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FF5B" w14:textId="77777777" w:rsidR="00B649C8" w:rsidRPr="00693B1F" w:rsidRDefault="00B649C8" w:rsidP="00B649C8">
      <w:pPr>
        <w:jc w:val="center"/>
        <w:rPr>
          <w:rFonts w:ascii="Times New Roman" w:hAnsi="Times New Roman" w:cs="Times New Roman"/>
          <w:b/>
          <w:sz w:val="24"/>
          <w:szCs w:val="24"/>
        </w:rPr>
      </w:pPr>
      <w:r w:rsidRPr="00693B1F">
        <w:rPr>
          <w:rFonts w:ascii="Times New Roman" w:hAnsi="Times New Roman" w:cs="Times New Roman"/>
          <w:b/>
          <w:sz w:val="24"/>
          <w:szCs w:val="24"/>
        </w:rPr>
        <w:t>ŠKOLNÍ PORADENSKÉ PRACOVIŠTĚ</w:t>
      </w:r>
    </w:p>
    <w:p w14:paraId="65C7261D" w14:textId="77777777" w:rsidR="00B649C8" w:rsidRPr="00693B1F" w:rsidRDefault="00B649C8" w:rsidP="00B649C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cs-CZ"/>
        </w:rPr>
      </w:pPr>
      <w:r w:rsidRPr="00693B1F">
        <w:rPr>
          <w:rFonts w:ascii="Times New Roman" w:hAnsi="Times New Roman" w:cs="Times New Roman"/>
          <w:noProof/>
          <w:sz w:val="24"/>
          <w:szCs w:val="24"/>
          <w:lang w:eastAsia="cs-CZ"/>
        </w:rPr>
        <w:drawing>
          <wp:inline distT="0" distB="0" distL="0" distR="0" wp14:anchorId="48E28766" wp14:editId="35713DEE">
            <wp:extent cx="1409700" cy="828675"/>
            <wp:effectExtent l="0" t="0" r="0" b="9525"/>
            <wp:docPr id="1" name="Obrázek 1" descr="C:\Users\musil\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musil\Desktop\Logo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828675"/>
                    </a:xfrm>
                    <a:prstGeom prst="rect">
                      <a:avLst/>
                    </a:prstGeom>
                    <a:noFill/>
                    <a:ln>
                      <a:noFill/>
                    </a:ln>
                  </pic:spPr>
                </pic:pic>
              </a:graphicData>
            </a:graphic>
          </wp:inline>
        </w:drawing>
      </w:r>
    </w:p>
    <w:p w14:paraId="240E217F" w14:textId="028D7B3D" w:rsidR="00B649C8" w:rsidRPr="00693B1F" w:rsidRDefault="00B649C8" w:rsidP="00B649C8">
      <w:pPr>
        <w:jc w:val="center"/>
        <w:rPr>
          <w:rFonts w:ascii="Times New Roman" w:hAnsi="Times New Roman" w:cs="Times New Roman"/>
          <w:b/>
          <w:sz w:val="24"/>
          <w:szCs w:val="24"/>
        </w:rPr>
      </w:pPr>
      <w:r w:rsidRPr="00693B1F">
        <w:rPr>
          <w:rFonts w:ascii="Times New Roman" w:hAnsi="Times New Roman" w:cs="Times New Roman"/>
          <w:b/>
          <w:sz w:val="24"/>
          <w:szCs w:val="24"/>
        </w:rPr>
        <w:t>Program pro školní rok 202</w:t>
      </w:r>
      <w:r w:rsidR="00693B1F">
        <w:rPr>
          <w:rFonts w:ascii="Times New Roman" w:hAnsi="Times New Roman" w:cs="Times New Roman"/>
          <w:b/>
          <w:sz w:val="24"/>
          <w:szCs w:val="24"/>
        </w:rPr>
        <w:t>4</w:t>
      </w:r>
      <w:r w:rsidRPr="00693B1F">
        <w:rPr>
          <w:rFonts w:ascii="Times New Roman" w:hAnsi="Times New Roman" w:cs="Times New Roman"/>
          <w:b/>
          <w:sz w:val="24"/>
          <w:szCs w:val="24"/>
        </w:rPr>
        <w:t>/202</w:t>
      </w:r>
      <w:r w:rsidR="00693B1F">
        <w:rPr>
          <w:rFonts w:ascii="Times New Roman" w:hAnsi="Times New Roman" w:cs="Times New Roman"/>
          <w:b/>
          <w:sz w:val="24"/>
          <w:szCs w:val="24"/>
        </w:rPr>
        <w:t>5</w:t>
      </w:r>
    </w:p>
    <w:p w14:paraId="4D27BB62"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Na SOŠ a SOU Městec Králové je zřízeno školní poradenské pracoviště za účelem kvalitního vzdělávání žáků a vytváření přátelské tvůrčí atmosféry. ŠPP poskytuje bezplatné poradenské služby žákům, zákonným zástupcům žáků, pedagogům školy. Obsah poradenských služeb, které poskytuje ŠPP, je v souladu s platnou legislativou a s vyhláškou č.72/2005 o poskytování poradenských služeb ve školách a školských poradenských zařízeních (dále vyhláška 72/2005) upravenou vyhláškou č. 607/2020 Sb.</w:t>
      </w:r>
    </w:p>
    <w:p w14:paraId="084C8BED"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Poradenské služby ve škole jsou zajišťovány výchovným poradcem a školním metodikem prevence. Nedílnou součástí je spolupráce se všemi vyučujícími ve škole a vedením školy a kariérovým poradcem.</w:t>
      </w:r>
    </w:p>
    <w:p w14:paraId="7BA0B718" w14:textId="77777777" w:rsidR="00B649C8" w:rsidRPr="00693B1F" w:rsidRDefault="00B649C8" w:rsidP="00B649C8">
      <w:pPr>
        <w:spacing w:line="240" w:lineRule="auto"/>
        <w:jc w:val="both"/>
        <w:rPr>
          <w:rFonts w:ascii="Times New Roman" w:hAnsi="Times New Roman" w:cs="Times New Roman"/>
          <w:b/>
          <w:bCs/>
          <w:sz w:val="24"/>
          <w:szCs w:val="24"/>
          <w:u w:val="single"/>
        </w:rPr>
      </w:pPr>
      <w:r w:rsidRPr="00693B1F">
        <w:rPr>
          <w:rFonts w:ascii="Times New Roman" w:hAnsi="Times New Roman" w:cs="Times New Roman"/>
          <w:b/>
          <w:bCs/>
          <w:sz w:val="24"/>
          <w:szCs w:val="24"/>
          <w:u w:val="single"/>
        </w:rPr>
        <w:t>Účel poradenského pracoviště:</w:t>
      </w:r>
    </w:p>
    <w:p w14:paraId="5F9D162B"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Vytváření příjemného klima školy</w:t>
      </w:r>
    </w:p>
    <w:p w14:paraId="2868529A"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Vytváření podmínek pro zdravý tělesný a psychický vývoj žáků</w:t>
      </w:r>
    </w:p>
    <w:p w14:paraId="4535B5C3"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Poskytování podpůrných opatření pro žáky se speciální vzdělávacími potřebami</w:t>
      </w:r>
    </w:p>
    <w:p w14:paraId="388ACF2F"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Sledování a vyhodnocování účinnosti zvolených podpůrných opatření</w:t>
      </w:r>
    </w:p>
    <w:p w14:paraId="403B13A5"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Prevence školní neúspěšnosti</w:t>
      </w:r>
    </w:p>
    <w:p w14:paraId="356D650D"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Kariérové poradenství</w:t>
      </w:r>
    </w:p>
    <w:p w14:paraId="40CA81D5"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Včasná intervence při aktuálních problémech</w:t>
      </w:r>
    </w:p>
    <w:p w14:paraId="33E3A79D"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Předcházení všech forem rizikového chování, šikany</w:t>
      </w:r>
    </w:p>
    <w:p w14:paraId="3FA206B4"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Vyhodnocování účinnosti preventivních programů</w:t>
      </w:r>
    </w:p>
    <w:p w14:paraId="45E80AF8"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Naplňování vzdělávacích potřeb žáka, brát zřetel na speciální potřeby žáků,</w:t>
      </w:r>
    </w:p>
    <w:p w14:paraId="71F9B54A" w14:textId="77777777" w:rsidR="00B649C8" w:rsidRPr="00693B1F" w:rsidRDefault="00B649C8" w:rsidP="00B649C8">
      <w:pPr>
        <w:pStyle w:val="Odstavecseseznamem"/>
        <w:spacing w:line="240" w:lineRule="auto"/>
        <w:ind w:left="1080"/>
        <w:rPr>
          <w:rFonts w:ascii="Times New Roman" w:hAnsi="Times New Roman" w:cs="Times New Roman"/>
          <w:sz w:val="24"/>
          <w:szCs w:val="24"/>
        </w:rPr>
      </w:pPr>
      <w:r w:rsidRPr="00693B1F">
        <w:rPr>
          <w:rFonts w:ascii="Times New Roman" w:hAnsi="Times New Roman" w:cs="Times New Roman"/>
          <w:sz w:val="24"/>
          <w:szCs w:val="24"/>
        </w:rPr>
        <w:t>mimořádně nadané žáky a dodržování doporučených vhodných podpůrných opatření</w:t>
      </w:r>
    </w:p>
    <w:p w14:paraId="13ACD8FD"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Prevence a řešení výchovných a vzdělávacích potíží žáků, prevence rizikového</w:t>
      </w:r>
    </w:p>
    <w:p w14:paraId="690D142F" w14:textId="77777777" w:rsidR="00B649C8" w:rsidRPr="00693B1F" w:rsidRDefault="00B649C8" w:rsidP="00B649C8">
      <w:pPr>
        <w:pStyle w:val="Odstavecseseznamem"/>
        <w:spacing w:line="240" w:lineRule="auto"/>
        <w:ind w:left="1080"/>
        <w:rPr>
          <w:rFonts w:ascii="Times New Roman" w:hAnsi="Times New Roman" w:cs="Times New Roman"/>
          <w:sz w:val="24"/>
          <w:szCs w:val="24"/>
        </w:rPr>
      </w:pPr>
      <w:r w:rsidRPr="00693B1F">
        <w:rPr>
          <w:rFonts w:ascii="Times New Roman" w:hAnsi="Times New Roman" w:cs="Times New Roman"/>
          <w:sz w:val="24"/>
          <w:szCs w:val="24"/>
        </w:rPr>
        <w:t>chování</w:t>
      </w:r>
    </w:p>
    <w:p w14:paraId="35CC4AB5"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Vytváření podmínek pro žáky jiných kultur</w:t>
      </w:r>
    </w:p>
    <w:p w14:paraId="795AD05A"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Vhodné cesty pro profesní uplatnění žáků</w:t>
      </w:r>
    </w:p>
    <w:p w14:paraId="2BF7FB4B"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Rozvíjení pedagogických pracovníků</w:t>
      </w:r>
    </w:p>
    <w:p w14:paraId="6370239E"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Zmírňování důsledků znevýhodnění a prevenci jeho prohlubování</w:t>
      </w:r>
    </w:p>
    <w:p w14:paraId="60134727"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Metodická podpora pedagogům, kteří vzdělávají žáky se speciálními potřebami</w:t>
      </w:r>
    </w:p>
    <w:p w14:paraId="5E9D8C71"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Součinnost školského poradenského pracoviště a školských poradenských zařízení</w:t>
      </w:r>
    </w:p>
    <w:p w14:paraId="5D21ACC1" w14:textId="77777777" w:rsidR="00B649C8" w:rsidRPr="00693B1F" w:rsidRDefault="00B649C8" w:rsidP="00B649C8">
      <w:pPr>
        <w:pStyle w:val="Odstavecseseznamem"/>
        <w:spacing w:line="240" w:lineRule="auto"/>
        <w:ind w:left="1080"/>
        <w:rPr>
          <w:rFonts w:ascii="Times New Roman" w:hAnsi="Times New Roman" w:cs="Times New Roman"/>
          <w:sz w:val="24"/>
          <w:szCs w:val="24"/>
        </w:rPr>
      </w:pPr>
      <w:r w:rsidRPr="00693B1F">
        <w:rPr>
          <w:rFonts w:ascii="Times New Roman" w:hAnsi="Times New Roman" w:cs="Times New Roman"/>
          <w:sz w:val="24"/>
          <w:szCs w:val="24"/>
        </w:rPr>
        <w:t>(PPP, SPC)</w:t>
      </w:r>
    </w:p>
    <w:p w14:paraId="6FED62EB"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Součinnost s orgány veřejné moci</w:t>
      </w:r>
    </w:p>
    <w:p w14:paraId="00F8C66A"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Součinnost se zákonnými zástupci žáků</w:t>
      </w:r>
    </w:p>
    <w:p w14:paraId="62E0797E"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Prevence poruch příjmu potravy</w:t>
      </w:r>
    </w:p>
    <w:p w14:paraId="58A1BE53" w14:textId="77777777" w:rsidR="00B649C8"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 xml:space="preserve">Péče o žáky nadané </w:t>
      </w:r>
    </w:p>
    <w:p w14:paraId="67D4E48E" w14:textId="77777777" w:rsidR="00693B1F" w:rsidRPr="00693B1F" w:rsidRDefault="00693B1F" w:rsidP="00B649C8">
      <w:pPr>
        <w:pStyle w:val="Odstavecseseznamem"/>
        <w:numPr>
          <w:ilvl w:val="0"/>
          <w:numId w:val="1"/>
        </w:numPr>
        <w:spacing w:line="240" w:lineRule="auto"/>
        <w:rPr>
          <w:rFonts w:ascii="Times New Roman" w:hAnsi="Times New Roman" w:cs="Times New Roman"/>
          <w:sz w:val="24"/>
          <w:szCs w:val="24"/>
        </w:rPr>
      </w:pPr>
    </w:p>
    <w:p w14:paraId="500F5C81"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u w:val="single"/>
        </w:rPr>
        <w:lastRenderedPageBreak/>
        <w:t>Spolupráce s PPP</w:t>
      </w:r>
      <w:r w:rsidRPr="00693B1F">
        <w:rPr>
          <w:rFonts w:ascii="Times New Roman" w:hAnsi="Times New Roman" w:cs="Times New Roman"/>
          <w:sz w:val="24"/>
          <w:szCs w:val="24"/>
        </w:rPr>
        <w:t xml:space="preserve"> (viz. příloha č. 1 k vyhlášce 72/2005 Sb.) je mířena zejména k:</w:t>
      </w:r>
    </w:p>
    <w:p w14:paraId="785C9F58" w14:textId="77777777" w:rsidR="00B649C8" w:rsidRPr="00693B1F" w:rsidRDefault="00B649C8" w:rsidP="00B649C8">
      <w:pPr>
        <w:pStyle w:val="Odstavecseseznamem"/>
        <w:numPr>
          <w:ilvl w:val="1"/>
          <w:numId w:val="2"/>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řešení výchovných a výukových problémů žáků</w:t>
      </w:r>
    </w:p>
    <w:p w14:paraId="1459F50C" w14:textId="77777777" w:rsidR="00B649C8" w:rsidRPr="00693B1F" w:rsidRDefault="00B649C8" w:rsidP="00B649C8">
      <w:pPr>
        <w:pStyle w:val="Odstavecseseznamem"/>
        <w:numPr>
          <w:ilvl w:val="1"/>
          <w:numId w:val="2"/>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vypracování odborných posudků jako podkladů pro vytváření individuálních vzdělávacích plánů (dále IVP) pro děti se speciálními vzdělávacími potřebami a pro mimořádně nadané děti</w:t>
      </w:r>
    </w:p>
    <w:p w14:paraId="5A1A8D6C" w14:textId="77777777" w:rsidR="00B649C8" w:rsidRPr="00693B1F" w:rsidRDefault="00B649C8" w:rsidP="00B649C8">
      <w:pPr>
        <w:pStyle w:val="Odstavecseseznamem"/>
        <w:numPr>
          <w:ilvl w:val="1"/>
          <w:numId w:val="2"/>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vypracování návrhu opatření pro zajištění speciálních vzdělávacích potřeb žáků,</w:t>
      </w:r>
    </w:p>
    <w:p w14:paraId="47B04DB0" w14:textId="77777777" w:rsidR="00B649C8" w:rsidRDefault="00B649C8" w:rsidP="00B649C8">
      <w:pPr>
        <w:pStyle w:val="Odstavecseseznamem"/>
        <w:numPr>
          <w:ilvl w:val="1"/>
          <w:numId w:val="2"/>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poskytování metodické podpory škole (konzultace, návštěva psychologů)</w:t>
      </w:r>
    </w:p>
    <w:p w14:paraId="4B5E3712" w14:textId="77777777" w:rsidR="00693B1F" w:rsidRPr="00693B1F" w:rsidRDefault="00693B1F" w:rsidP="00B649C8">
      <w:pPr>
        <w:pStyle w:val="Odstavecseseznamem"/>
        <w:numPr>
          <w:ilvl w:val="1"/>
          <w:numId w:val="2"/>
        </w:numPr>
        <w:spacing w:line="240" w:lineRule="auto"/>
        <w:jc w:val="both"/>
        <w:rPr>
          <w:rFonts w:ascii="Times New Roman" w:hAnsi="Times New Roman" w:cs="Times New Roman"/>
          <w:sz w:val="24"/>
          <w:szCs w:val="24"/>
        </w:rPr>
      </w:pPr>
    </w:p>
    <w:p w14:paraId="51A13087" w14:textId="77777777" w:rsidR="00B649C8" w:rsidRPr="00693B1F" w:rsidRDefault="00B649C8" w:rsidP="00B649C8">
      <w:pPr>
        <w:spacing w:line="240" w:lineRule="auto"/>
        <w:rPr>
          <w:rFonts w:ascii="Times New Roman" w:hAnsi="Times New Roman" w:cs="Times New Roman"/>
          <w:sz w:val="24"/>
          <w:szCs w:val="24"/>
          <w:u w:val="single"/>
        </w:rPr>
      </w:pPr>
      <w:r w:rsidRPr="00693B1F">
        <w:rPr>
          <w:rFonts w:ascii="Times New Roman" w:hAnsi="Times New Roman" w:cs="Times New Roman"/>
          <w:sz w:val="24"/>
          <w:szCs w:val="24"/>
          <w:u w:val="single"/>
        </w:rPr>
        <w:t>Poradenské pracoviště je určeno:</w:t>
      </w:r>
    </w:p>
    <w:p w14:paraId="2FCF91D9"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Žákům</w:t>
      </w:r>
    </w:p>
    <w:p w14:paraId="491AED66"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Studentům</w:t>
      </w:r>
    </w:p>
    <w:p w14:paraId="29124B68"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Zákonným zástupcům</w:t>
      </w:r>
    </w:p>
    <w:p w14:paraId="3DE39718" w14:textId="77777777" w:rsidR="00B649C8" w:rsidRPr="00693B1F" w:rsidRDefault="00B649C8" w:rsidP="00B649C8">
      <w:pPr>
        <w:pStyle w:val="Odstavecseseznamem"/>
        <w:numPr>
          <w:ilvl w:val="0"/>
          <w:numId w:val="1"/>
        </w:numPr>
        <w:spacing w:line="240" w:lineRule="auto"/>
        <w:rPr>
          <w:rFonts w:ascii="Times New Roman" w:hAnsi="Times New Roman" w:cs="Times New Roman"/>
          <w:sz w:val="24"/>
          <w:szCs w:val="24"/>
        </w:rPr>
      </w:pPr>
      <w:r w:rsidRPr="00693B1F">
        <w:rPr>
          <w:rFonts w:ascii="Times New Roman" w:hAnsi="Times New Roman" w:cs="Times New Roman"/>
          <w:sz w:val="24"/>
          <w:szCs w:val="24"/>
        </w:rPr>
        <w:t>Pedagogům</w:t>
      </w:r>
    </w:p>
    <w:p w14:paraId="5F28440A" w14:textId="77777777" w:rsidR="00B649C8" w:rsidRDefault="00B649C8" w:rsidP="00B649C8">
      <w:pPr>
        <w:spacing w:line="240" w:lineRule="auto"/>
        <w:rPr>
          <w:rFonts w:ascii="Times New Roman" w:hAnsi="Times New Roman" w:cs="Times New Roman"/>
          <w:sz w:val="24"/>
          <w:szCs w:val="24"/>
        </w:rPr>
      </w:pPr>
      <w:r w:rsidRPr="00693B1F">
        <w:rPr>
          <w:rFonts w:ascii="Times New Roman" w:hAnsi="Times New Roman" w:cs="Times New Roman"/>
          <w:sz w:val="24"/>
          <w:szCs w:val="24"/>
        </w:rPr>
        <w:t>Poradenské pracoviště je bezplatné.</w:t>
      </w:r>
    </w:p>
    <w:p w14:paraId="010C7DB6" w14:textId="77777777" w:rsidR="00693B1F" w:rsidRPr="00693B1F" w:rsidRDefault="00693B1F" w:rsidP="00B649C8">
      <w:pPr>
        <w:spacing w:line="240" w:lineRule="auto"/>
        <w:rPr>
          <w:rFonts w:ascii="Times New Roman" w:hAnsi="Times New Roman" w:cs="Times New Roman"/>
          <w:sz w:val="24"/>
          <w:szCs w:val="24"/>
        </w:rPr>
      </w:pPr>
    </w:p>
    <w:p w14:paraId="26C7290C" w14:textId="77777777" w:rsidR="00B649C8" w:rsidRPr="00693B1F" w:rsidRDefault="00B649C8" w:rsidP="00B649C8">
      <w:pPr>
        <w:spacing w:line="240" w:lineRule="auto"/>
        <w:rPr>
          <w:rFonts w:ascii="Times New Roman" w:hAnsi="Times New Roman" w:cs="Times New Roman"/>
          <w:sz w:val="24"/>
          <w:szCs w:val="24"/>
        </w:rPr>
      </w:pPr>
      <w:r w:rsidRPr="00693B1F">
        <w:rPr>
          <w:rFonts w:ascii="Times New Roman" w:hAnsi="Times New Roman" w:cs="Times New Roman"/>
          <w:sz w:val="24"/>
          <w:szCs w:val="24"/>
          <w:u w:val="single"/>
        </w:rPr>
        <w:t>Výchovný poradce</w:t>
      </w:r>
      <w:r w:rsidRPr="00693B1F">
        <w:rPr>
          <w:rFonts w:ascii="Times New Roman" w:hAnsi="Times New Roman" w:cs="Times New Roman"/>
          <w:sz w:val="24"/>
          <w:szCs w:val="24"/>
        </w:rPr>
        <w:t xml:space="preserve"> (dále VP)</w:t>
      </w:r>
    </w:p>
    <w:p w14:paraId="417E7D0A" w14:textId="77777777" w:rsidR="00B649C8" w:rsidRPr="00693B1F" w:rsidRDefault="00B649C8" w:rsidP="00B649C8">
      <w:pPr>
        <w:spacing w:line="240" w:lineRule="auto"/>
        <w:ind w:left="708"/>
        <w:rPr>
          <w:rFonts w:ascii="Times New Roman" w:hAnsi="Times New Roman" w:cs="Times New Roman"/>
          <w:sz w:val="24"/>
          <w:szCs w:val="24"/>
        </w:rPr>
      </w:pPr>
      <w:r w:rsidRPr="00693B1F">
        <w:rPr>
          <w:rFonts w:ascii="Times New Roman" w:hAnsi="Times New Roman" w:cs="Times New Roman"/>
          <w:sz w:val="24"/>
          <w:szCs w:val="24"/>
        </w:rPr>
        <w:t xml:space="preserve">VP je koordinátorem a organizátorem práce ŠPP. VP úzce spolupracuje s vedením školy, ostatními členy širšího týmu ŠPP a odborem sociálně právní ochrany dětí. Do okruhu kompetenci VP v souladu s přílohou č. 3 k vyhlášce 72/2005 </w:t>
      </w:r>
      <w:proofErr w:type="gramStart"/>
      <w:r w:rsidRPr="00693B1F">
        <w:rPr>
          <w:rFonts w:ascii="Times New Roman" w:hAnsi="Times New Roman" w:cs="Times New Roman"/>
          <w:sz w:val="24"/>
          <w:szCs w:val="24"/>
        </w:rPr>
        <w:t>patří</w:t>
      </w:r>
      <w:proofErr w:type="gramEnd"/>
      <w:r w:rsidRPr="00693B1F">
        <w:rPr>
          <w:rFonts w:ascii="Times New Roman" w:hAnsi="Times New Roman" w:cs="Times New Roman"/>
          <w:sz w:val="24"/>
          <w:szCs w:val="24"/>
        </w:rPr>
        <w:t xml:space="preserve"> standardní činnosti výchovného poradce:</w:t>
      </w:r>
    </w:p>
    <w:p w14:paraId="2C8FADA5" w14:textId="77777777" w:rsidR="00B649C8" w:rsidRPr="00693B1F" w:rsidRDefault="00B649C8" w:rsidP="00B649C8">
      <w:pPr>
        <w:ind w:firstLine="708"/>
        <w:rPr>
          <w:rFonts w:ascii="Times New Roman" w:hAnsi="Times New Roman" w:cs="Times New Roman"/>
          <w:sz w:val="24"/>
          <w:szCs w:val="24"/>
        </w:rPr>
      </w:pPr>
      <w:r w:rsidRPr="00693B1F">
        <w:rPr>
          <w:rFonts w:ascii="Times New Roman" w:hAnsi="Times New Roman" w:cs="Times New Roman"/>
          <w:sz w:val="24"/>
          <w:szCs w:val="24"/>
          <w:u w:val="single"/>
        </w:rPr>
        <w:t>Poradenské činnosti</w:t>
      </w:r>
      <w:r w:rsidRPr="00693B1F">
        <w:rPr>
          <w:rFonts w:ascii="Times New Roman" w:hAnsi="Times New Roman" w:cs="Times New Roman"/>
          <w:sz w:val="24"/>
          <w:szCs w:val="24"/>
        </w:rPr>
        <w:t>:</w:t>
      </w:r>
    </w:p>
    <w:p w14:paraId="1F055195"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1) Vyhledávání a orientační šetření žáků, jejichž vývoj a vzdělávání vyžadují zvláštní pozornost a příprava návrhů na další péči o tyto žáky, včetně spolupráce na přípravě, kontrole a evidenci plánu pedagogické podpory pro žáky s potřebou podpůrného opatření v 1. stupni.</w:t>
      </w:r>
    </w:p>
    <w:p w14:paraId="2A179546"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2) Zprostředkování diagnostiky speciálních vzdělávacích potřeb a mimořádného nadání (vstupní a průběžné) a intervenčních činností pro žáky se speciálními vzdělávacími potřebami nebo mimořádně nadané žáky ve školských poradenských zařízeních.</w:t>
      </w:r>
    </w:p>
    <w:p w14:paraId="65C67798"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3) Spolupráce se školskými poradenskými zařízeními při zajišťování podpůrných</w:t>
      </w:r>
      <w:r w:rsidRPr="00693B1F">
        <w:rPr>
          <w:rFonts w:ascii="Times New Roman" w:hAnsi="Times New Roman" w:cs="Times New Roman"/>
          <w:sz w:val="24"/>
          <w:szCs w:val="24"/>
        </w:rPr>
        <w:tab/>
        <w:t xml:space="preserve"> opatření pro žáky se speciálními vzdělávacími potřebami a intervenčních činností pro žáky se</w:t>
      </w:r>
      <w:r w:rsidRPr="00693B1F">
        <w:rPr>
          <w:rFonts w:ascii="Times New Roman" w:hAnsi="Times New Roman" w:cs="Times New Roman"/>
          <w:sz w:val="24"/>
          <w:szCs w:val="24"/>
        </w:rPr>
        <w:tab/>
        <w:t xml:space="preserve"> speciálními vzdělávacími potřebami.</w:t>
      </w:r>
    </w:p>
    <w:p w14:paraId="09E6E1E8"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4) Příprava podmínek pro vzdělávání žáků se speciálními vzdělávacími potřebami ve škole, koordinace poskytování poradenských služeb těmto žákům školou a školskými poradenskými zařízeními a koordinace vzdělávacích opatření u těchto žáků.</w:t>
      </w:r>
    </w:p>
    <w:p w14:paraId="574DFBF6" w14:textId="77777777" w:rsidR="00693B1F" w:rsidRDefault="00693B1F" w:rsidP="00B649C8">
      <w:pPr>
        <w:spacing w:line="240" w:lineRule="auto"/>
        <w:ind w:firstLine="708"/>
        <w:jc w:val="both"/>
        <w:rPr>
          <w:rFonts w:ascii="Times New Roman" w:hAnsi="Times New Roman" w:cs="Times New Roman"/>
          <w:sz w:val="24"/>
          <w:szCs w:val="24"/>
          <w:u w:val="single"/>
        </w:rPr>
      </w:pPr>
    </w:p>
    <w:p w14:paraId="4321B68B" w14:textId="77777777" w:rsidR="00693B1F" w:rsidRDefault="00693B1F" w:rsidP="00B649C8">
      <w:pPr>
        <w:spacing w:line="240" w:lineRule="auto"/>
        <w:ind w:firstLine="708"/>
        <w:jc w:val="both"/>
        <w:rPr>
          <w:rFonts w:ascii="Times New Roman" w:hAnsi="Times New Roman" w:cs="Times New Roman"/>
          <w:sz w:val="24"/>
          <w:szCs w:val="24"/>
          <w:u w:val="single"/>
        </w:rPr>
      </w:pPr>
    </w:p>
    <w:p w14:paraId="596D0C00" w14:textId="77777777" w:rsidR="00693B1F" w:rsidRDefault="00693B1F" w:rsidP="00B649C8">
      <w:pPr>
        <w:spacing w:line="240" w:lineRule="auto"/>
        <w:ind w:firstLine="708"/>
        <w:jc w:val="both"/>
        <w:rPr>
          <w:rFonts w:ascii="Times New Roman" w:hAnsi="Times New Roman" w:cs="Times New Roman"/>
          <w:sz w:val="24"/>
          <w:szCs w:val="24"/>
          <w:u w:val="single"/>
        </w:rPr>
      </w:pPr>
    </w:p>
    <w:p w14:paraId="79753308" w14:textId="4772323E" w:rsidR="00B649C8" w:rsidRPr="00693B1F" w:rsidRDefault="00B649C8" w:rsidP="00B649C8">
      <w:pPr>
        <w:spacing w:line="240" w:lineRule="auto"/>
        <w:ind w:firstLine="708"/>
        <w:jc w:val="both"/>
        <w:rPr>
          <w:rFonts w:ascii="Times New Roman" w:hAnsi="Times New Roman" w:cs="Times New Roman"/>
          <w:sz w:val="24"/>
          <w:szCs w:val="24"/>
          <w:u w:val="single"/>
        </w:rPr>
      </w:pPr>
      <w:r w:rsidRPr="00693B1F">
        <w:rPr>
          <w:rFonts w:ascii="Times New Roman" w:hAnsi="Times New Roman" w:cs="Times New Roman"/>
          <w:sz w:val="24"/>
          <w:szCs w:val="24"/>
          <w:u w:val="single"/>
        </w:rPr>
        <w:lastRenderedPageBreak/>
        <w:t>Metodické a informační činnosti:</w:t>
      </w:r>
    </w:p>
    <w:p w14:paraId="2033AB20" w14:textId="77777777" w:rsidR="00B649C8" w:rsidRPr="00693B1F" w:rsidRDefault="00B649C8" w:rsidP="00B649C8">
      <w:pPr>
        <w:spacing w:line="240" w:lineRule="auto"/>
        <w:ind w:firstLine="708"/>
        <w:jc w:val="both"/>
        <w:rPr>
          <w:rFonts w:ascii="Times New Roman" w:hAnsi="Times New Roman" w:cs="Times New Roman"/>
          <w:sz w:val="24"/>
          <w:szCs w:val="24"/>
        </w:rPr>
      </w:pPr>
      <w:r w:rsidRPr="00693B1F">
        <w:rPr>
          <w:rFonts w:ascii="Times New Roman" w:hAnsi="Times New Roman" w:cs="Times New Roman"/>
          <w:sz w:val="24"/>
          <w:szCs w:val="24"/>
        </w:rPr>
        <w:t>1) Metodická pomoc pedagogickým pracovníkům školy:</w:t>
      </w:r>
    </w:p>
    <w:p w14:paraId="7938AFC8" w14:textId="77777777" w:rsidR="00B649C8" w:rsidRPr="00693B1F" w:rsidRDefault="00B649C8" w:rsidP="00B649C8">
      <w:pPr>
        <w:pStyle w:val="Odstavecseseznamem"/>
        <w:numPr>
          <w:ilvl w:val="2"/>
          <w:numId w:val="3"/>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 přípravou a vyhodnocováním plánu pedagogické podpory,</w:t>
      </w:r>
    </w:p>
    <w:p w14:paraId="0EBC7E99" w14:textId="77777777" w:rsidR="00B649C8" w:rsidRPr="00693B1F" w:rsidRDefault="00B649C8" w:rsidP="00B649C8">
      <w:pPr>
        <w:pStyle w:val="Odstavecseseznamem"/>
        <w:numPr>
          <w:ilvl w:val="2"/>
          <w:numId w:val="3"/>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 naplňováním podpůrných opatření ve vzdělávání žáků se speciálními</w:t>
      </w:r>
    </w:p>
    <w:p w14:paraId="70517FA2" w14:textId="77777777" w:rsidR="00B649C8" w:rsidRPr="00693B1F" w:rsidRDefault="00B649C8" w:rsidP="00B649C8">
      <w:pPr>
        <w:pStyle w:val="Odstavecseseznamem"/>
        <w:numPr>
          <w:ilvl w:val="2"/>
          <w:numId w:val="3"/>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vzdělávacími potřebami,</w:t>
      </w:r>
    </w:p>
    <w:p w14:paraId="019A51B5" w14:textId="77777777" w:rsidR="00B649C8" w:rsidRPr="00693B1F" w:rsidRDefault="00B649C8" w:rsidP="00B649C8">
      <w:pPr>
        <w:pStyle w:val="Odstavecseseznamem"/>
        <w:numPr>
          <w:ilvl w:val="2"/>
          <w:numId w:val="3"/>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 tvorbou a vyhodnocováním individuálních vzdělávacích plánů,</w:t>
      </w:r>
    </w:p>
    <w:p w14:paraId="183D36F1" w14:textId="77777777" w:rsidR="00B649C8" w:rsidRPr="00693B1F" w:rsidRDefault="00B649C8" w:rsidP="00B649C8">
      <w:pPr>
        <w:pStyle w:val="Odstavecseseznamem"/>
        <w:numPr>
          <w:ilvl w:val="2"/>
          <w:numId w:val="3"/>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v práci s nadanými a mimořádně nadanými žáky.</w:t>
      </w:r>
    </w:p>
    <w:p w14:paraId="7F717924"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2) Zprostředkování nových metod pedagogické diagnostiky a intervence pedagogickým pracovníkům školy.</w:t>
      </w:r>
    </w:p>
    <w:p w14:paraId="3F414B42"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3) Metodická pomoc pedagogickým pracovníkům školy v otázkách kariérového rozhodování žáků, integrace, individuálních vzdělávacích plánů, práce s nadanými žáky apod.</w:t>
      </w:r>
    </w:p>
    <w:p w14:paraId="46F0F7DF"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4) Předávání odborných informací z oblasti kariérového poradenství a péče o žáky se speciálními vzdělávacími potřebami pedagogickým pracovníkům školy.</w:t>
      </w:r>
    </w:p>
    <w:p w14:paraId="2561F823"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5) Poskytování informací o činnosti školy, školských a dalších poradenských zařízení v regionu, o jejich zaměření, kompetencích a o možnostech využívání jejich služeb žákům a jejich zákonným zástupcům.</w:t>
      </w:r>
    </w:p>
    <w:p w14:paraId="3A790D30"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6) Shromažďování odborných zpráv a informací o žácích v poradenské péči dalších poradenských zařízení a jejich zajištění v souladu se zákonem o ochraně osobních údajů.</w:t>
      </w:r>
    </w:p>
    <w:p w14:paraId="50FBC64D"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7) Vedení písemných záznamů umožňujících doložit rozsah a obsah činnosti výchovného poradce, navržená a realizovaná opatření.</w:t>
      </w:r>
    </w:p>
    <w:p w14:paraId="65F345F9" w14:textId="77777777" w:rsidR="00B649C8" w:rsidRPr="00693B1F" w:rsidRDefault="00B649C8" w:rsidP="00B649C8">
      <w:pPr>
        <w:spacing w:line="240" w:lineRule="auto"/>
        <w:jc w:val="both"/>
        <w:rPr>
          <w:rFonts w:ascii="Times New Roman" w:hAnsi="Times New Roman" w:cs="Times New Roman"/>
          <w:sz w:val="24"/>
          <w:szCs w:val="24"/>
          <w:u w:val="single"/>
        </w:rPr>
      </w:pPr>
      <w:r w:rsidRPr="00693B1F">
        <w:rPr>
          <w:rFonts w:ascii="Times New Roman" w:hAnsi="Times New Roman" w:cs="Times New Roman"/>
          <w:sz w:val="24"/>
          <w:szCs w:val="24"/>
          <w:u w:val="single"/>
        </w:rPr>
        <w:t>Školní metodik prevence</w:t>
      </w:r>
    </w:p>
    <w:p w14:paraId="40D03EAB"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ŠMP provádí poradenskou, informační, metodickou a koordinační činnost. Standardní činnosti školního metodika prevence:</w:t>
      </w:r>
    </w:p>
    <w:p w14:paraId="1000FE77" w14:textId="77777777" w:rsidR="00B649C8" w:rsidRPr="00693B1F" w:rsidRDefault="00B649C8" w:rsidP="00B649C8">
      <w:pPr>
        <w:spacing w:line="240" w:lineRule="auto"/>
        <w:ind w:firstLine="708"/>
        <w:rPr>
          <w:rFonts w:ascii="Times New Roman" w:hAnsi="Times New Roman" w:cs="Times New Roman"/>
          <w:sz w:val="24"/>
          <w:szCs w:val="24"/>
          <w:u w:val="single"/>
        </w:rPr>
      </w:pPr>
      <w:r w:rsidRPr="00693B1F">
        <w:rPr>
          <w:rFonts w:ascii="Times New Roman" w:hAnsi="Times New Roman" w:cs="Times New Roman"/>
          <w:sz w:val="24"/>
          <w:szCs w:val="24"/>
          <w:u w:val="single"/>
        </w:rPr>
        <w:t>Metodické a koordinační činnosti</w:t>
      </w:r>
    </w:p>
    <w:p w14:paraId="112ED4A1" w14:textId="77777777" w:rsidR="00B649C8" w:rsidRPr="00693B1F" w:rsidRDefault="00B649C8" w:rsidP="00B649C8">
      <w:pPr>
        <w:spacing w:line="240" w:lineRule="auto"/>
        <w:ind w:firstLine="708"/>
        <w:jc w:val="both"/>
        <w:rPr>
          <w:rFonts w:ascii="Times New Roman" w:hAnsi="Times New Roman" w:cs="Times New Roman"/>
          <w:sz w:val="24"/>
          <w:szCs w:val="24"/>
        </w:rPr>
      </w:pPr>
      <w:r w:rsidRPr="00693B1F">
        <w:rPr>
          <w:rFonts w:ascii="Times New Roman" w:hAnsi="Times New Roman" w:cs="Times New Roman"/>
          <w:sz w:val="24"/>
          <w:szCs w:val="24"/>
        </w:rPr>
        <w:t>1) Koordinace tvorby, kontrola, evaluace a participace při realizaci minimálního</w:t>
      </w:r>
      <w:r w:rsidRPr="00693B1F">
        <w:rPr>
          <w:rFonts w:ascii="Times New Roman" w:hAnsi="Times New Roman" w:cs="Times New Roman"/>
          <w:sz w:val="24"/>
          <w:szCs w:val="24"/>
        </w:rPr>
        <w:tab/>
        <w:t>preventivního programu školy.</w:t>
      </w:r>
    </w:p>
    <w:p w14:paraId="4C9FDD35"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 xml:space="preserve">2) Koordinace a participace na realizaci aktivit školy zaměřených na prevenci záškoláctví, závislostí, násilí, vandalismu, sexuálního zneužívání, zneužívání sektami, rasismu a xenofobie, </w:t>
      </w:r>
      <w:proofErr w:type="spellStart"/>
      <w:r w:rsidRPr="00693B1F">
        <w:rPr>
          <w:rFonts w:ascii="Times New Roman" w:hAnsi="Times New Roman" w:cs="Times New Roman"/>
          <w:sz w:val="24"/>
          <w:szCs w:val="24"/>
        </w:rPr>
        <w:t>prekriminálního</w:t>
      </w:r>
      <w:proofErr w:type="spellEnd"/>
      <w:r w:rsidRPr="00693B1F">
        <w:rPr>
          <w:rFonts w:ascii="Times New Roman" w:hAnsi="Times New Roman" w:cs="Times New Roman"/>
          <w:sz w:val="24"/>
          <w:szCs w:val="24"/>
        </w:rPr>
        <w:t xml:space="preserve"> a kriminálního chování, rizikových projevů sebepoškozování a dalších projevů rizikového chování.</w:t>
      </w:r>
    </w:p>
    <w:p w14:paraId="2BF6275A"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 xml:space="preserve">3) Metodické vedení činnosti pedagogických pracovníků školy v oblasti prevence rizikového chování. Vyhledávání a nastavení vhodné podpory směřující k odstranění rizikového chování. </w:t>
      </w:r>
    </w:p>
    <w:p w14:paraId="1D506D28"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4) Koordinace vzdělávání pedagogických pracovníků školy v oblasti prevence rizikového chování.</w:t>
      </w:r>
    </w:p>
    <w:p w14:paraId="3FAFEF3D" w14:textId="77777777" w:rsidR="00693B1F" w:rsidRDefault="00B649C8" w:rsidP="00693B1F">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5) Individuální a skupinová práce se žáky a studenty s obtížemi v adaptaci, se sociálně – vztahovými problémy, s rizikovým chováním a problémy, které negativně ovlivňují jejich vzdělávání.</w:t>
      </w:r>
    </w:p>
    <w:p w14:paraId="7112E42D" w14:textId="3451C2EE" w:rsidR="00B649C8" w:rsidRPr="00693B1F" w:rsidRDefault="00B649C8" w:rsidP="00693B1F">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lastRenderedPageBreak/>
        <w:t xml:space="preserve">6) Koordinace přípravy a realizace aktivit zaměřených na zapojování multikulturních prvků do vzdělávacího procesu a na integraci žáků/cizinců; prioritou v rámci tohoto procesu je prevence </w:t>
      </w:r>
      <w:proofErr w:type="gramStart"/>
      <w:r w:rsidRPr="00693B1F">
        <w:rPr>
          <w:rFonts w:ascii="Times New Roman" w:hAnsi="Times New Roman" w:cs="Times New Roman"/>
          <w:sz w:val="24"/>
          <w:szCs w:val="24"/>
        </w:rPr>
        <w:t>rasizmu</w:t>
      </w:r>
      <w:proofErr w:type="gramEnd"/>
      <w:r w:rsidRPr="00693B1F">
        <w:rPr>
          <w:rFonts w:ascii="Times New Roman" w:hAnsi="Times New Roman" w:cs="Times New Roman"/>
          <w:sz w:val="24"/>
          <w:szCs w:val="24"/>
        </w:rPr>
        <w:t>, xenofobie a dalších jevů, které souvisejí s přijímáním odlišnosti.</w:t>
      </w:r>
    </w:p>
    <w:p w14:paraId="7CC8941F"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7) Koordinace spolupráce školy s orgány státní správy a samosprávy, které mají v kompetenci problematiku prevence rizikového chování, s metodikem preventivních aktivit v poradně a s odbornými pracovišti (poradenskými, terapeutickými, preventivními, krizovými, a dalšími zařízeními a institucemi), které působí v oblasti prevence rizikového chování.</w:t>
      </w:r>
    </w:p>
    <w:p w14:paraId="35E75A2E"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8) Kontaktování odpovídajícího odborného pracoviště a participace na intervenci a následné péči v případě akutního výskytu rizikového chování.</w:t>
      </w:r>
    </w:p>
    <w:p w14:paraId="077B665D"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9) Shromažďování odborných zpráv a informací o žácích v poradenské péči specializovaných poradenských zařízení v rámci prevence rizikového chování v souladu se zákonem o ochraně osobních údajů.</w:t>
      </w:r>
    </w:p>
    <w:p w14:paraId="2412B47C" w14:textId="77777777" w:rsidR="00B649C8" w:rsidRPr="00693B1F" w:rsidRDefault="00B649C8" w:rsidP="00B649C8">
      <w:pPr>
        <w:spacing w:line="240" w:lineRule="auto"/>
        <w:ind w:left="708"/>
        <w:jc w:val="both"/>
        <w:rPr>
          <w:rFonts w:ascii="Times New Roman" w:hAnsi="Times New Roman" w:cs="Times New Roman"/>
          <w:sz w:val="24"/>
          <w:szCs w:val="24"/>
        </w:rPr>
      </w:pPr>
      <w:r w:rsidRPr="00693B1F">
        <w:rPr>
          <w:rFonts w:ascii="Times New Roman" w:hAnsi="Times New Roman" w:cs="Times New Roman"/>
          <w:sz w:val="24"/>
          <w:szCs w:val="24"/>
        </w:rPr>
        <w:t>10) Vedení písemných záznamů umožňujících doložit rozsah a obsah činnosti školního metodika prevence, navržená a realizovaná opatření.</w:t>
      </w:r>
    </w:p>
    <w:p w14:paraId="7CA2C373" w14:textId="77777777" w:rsidR="00B649C8" w:rsidRPr="00693B1F" w:rsidRDefault="00B649C8" w:rsidP="00B649C8">
      <w:pPr>
        <w:spacing w:line="240" w:lineRule="auto"/>
        <w:jc w:val="both"/>
        <w:rPr>
          <w:rFonts w:ascii="Times New Roman" w:hAnsi="Times New Roman" w:cs="Times New Roman"/>
          <w:sz w:val="24"/>
          <w:szCs w:val="24"/>
          <w:u w:val="single"/>
        </w:rPr>
      </w:pPr>
      <w:r w:rsidRPr="00693B1F">
        <w:rPr>
          <w:rFonts w:ascii="Times New Roman" w:hAnsi="Times New Roman" w:cs="Times New Roman"/>
          <w:sz w:val="24"/>
          <w:szCs w:val="24"/>
          <w:u w:val="single"/>
        </w:rPr>
        <w:t>Škola (školní poradenské pracoviště):</w:t>
      </w:r>
    </w:p>
    <w:p w14:paraId="0B30FAC8"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Srozumitelně informuje žáka a zákonného zástupce o všech podstatných náležitostech, prospěchu, následcích, právech a povinnostech</w:t>
      </w:r>
    </w:p>
    <w:p w14:paraId="711182A0"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Dodržuje etické zásady poskytování poradenské služby</w:t>
      </w:r>
    </w:p>
    <w:p w14:paraId="47CD2844"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Vycházejí z individuálních potřeb žáka</w:t>
      </w:r>
    </w:p>
    <w:p w14:paraId="248E8129"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Spolupracuje s jinými školami</w:t>
      </w:r>
    </w:p>
    <w:p w14:paraId="09FDCE2D"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Sleduje a vyhodnocuje poskytování navržených podpůrných opatření žáka</w:t>
      </w:r>
    </w:p>
    <w:p w14:paraId="68DB4460"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Informuje žáky a zákonné zástupce žáka o poradenských službách poskytovaných školou</w:t>
      </w:r>
    </w:p>
    <w:p w14:paraId="3EDB0146"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Poskytuje žákovi a zákonnému zástupci žáka podrobné a srozumitelné seznámení s průběhem a výsledkem poskytování poradenských služeb</w:t>
      </w:r>
    </w:p>
    <w:p w14:paraId="72CCB192"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u w:val="single"/>
        </w:rPr>
        <w:t>Zápisy z jednání komise školního poradenského pracoviště</w:t>
      </w:r>
      <w:r w:rsidRPr="00693B1F">
        <w:rPr>
          <w:rFonts w:ascii="Times New Roman" w:hAnsi="Times New Roman" w:cs="Times New Roman"/>
          <w:sz w:val="24"/>
          <w:szCs w:val="24"/>
        </w:rPr>
        <w:t>:</w:t>
      </w:r>
    </w:p>
    <w:p w14:paraId="31C51165"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Shromažďuje výchovný poradce</w:t>
      </w:r>
    </w:p>
    <w:p w14:paraId="70392422"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Odpovědnost za řádné zapsání má jakýkoliv člen komise</w:t>
      </w:r>
    </w:p>
    <w:p w14:paraId="5B2C2163" w14:textId="77777777" w:rsidR="00B649C8" w:rsidRPr="00693B1F" w:rsidRDefault="00B649C8" w:rsidP="00B649C8">
      <w:pPr>
        <w:pStyle w:val="Odstavecseseznamem"/>
        <w:numPr>
          <w:ilvl w:val="0"/>
          <w:numId w:val="1"/>
        </w:num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V nepřítomnosti výchovného poradce při jednání, musí být výchovný poradce informován</w:t>
      </w:r>
    </w:p>
    <w:p w14:paraId="4709C8AD" w14:textId="77777777" w:rsidR="00B649C8" w:rsidRPr="00693B1F" w:rsidRDefault="00B649C8" w:rsidP="00B649C8">
      <w:pPr>
        <w:rPr>
          <w:rFonts w:ascii="Times New Roman" w:hAnsi="Times New Roman" w:cs="Times New Roman"/>
          <w:sz w:val="24"/>
          <w:szCs w:val="24"/>
          <w:u w:val="single"/>
        </w:rPr>
      </w:pPr>
      <w:r w:rsidRPr="00693B1F">
        <w:rPr>
          <w:rFonts w:ascii="Times New Roman" w:hAnsi="Times New Roman" w:cs="Times New Roman"/>
          <w:sz w:val="24"/>
          <w:szCs w:val="24"/>
          <w:u w:val="single"/>
        </w:rPr>
        <w:t>Komise působící ve školním poradenském pracovišti:</w:t>
      </w:r>
    </w:p>
    <w:p w14:paraId="5D647C66" w14:textId="77777777"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t xml:space="preserve">1. Výchovný poradce a konzultant s nejbližší PPP – Mgr. Veronika </w:t>
      </w:r>
      <w:proofErr w:type="spellStart"/>
      <w:r w:rsidRPr="00693B1F">
        <w:rPr>
          <w:rFonts w:ascii="Times New Roman" w:hAnsi="Times New Roman" w:cs="Times New Roman"/>
          <w:b/>
          <w:sz w:val="24"/>
          <w:szCs w:val="24"/>
        </w:rPr>
        <w:t>Raulová</w:t>
      </w:r>
      <w:proofErr w:type="spellEnd"/>
    </w:p>
    <w:p w14:paraId="73052FF1" w14:textId="77777777"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t>2. Školní metodik prevence – Mgr. Lenka Urbanová</w:t>
      </w:r>
    </w:p>
    <w:p w14:paraId="290D170E" w14:textId="77777777"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t>3. Třídní učitel – dle prošetřovaného žáka</w:t>
      </w:r>
    </w:p>
    <w:p w14:paraId="763A3A24" w14:textId="77777777"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t>4. Školní psycholog – externí pracovník</w:t>
      </w:r>
    </w:p>
    <w:p w14:paraId="32D570EA" w14:textId="77777777"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t>5. Pedagogický pracovník – Mgr. Hana Podzimková</w:t>
      </w:r>
    </w:p>
    <w:p w14:paraId="415981F9" w14:textId="424038A3"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lastRenderedPageBreak/>
        <w:t xml:space="preserve">6. </w:t>
      </w:r>
      <w:r w:rsidR="00693B1F">
        <w:rPr>
          <w:rFonts w:ascii="Times New Roman" w:hAnsi="Times New Roman" w:cs="Times New Roman"/>
          <w:b/>
          <w:sz w:val="24"/>
          <w:szCs w:val="24"/>
        </w:rPr>
        <w:t>K</w:t>
      </w:r>
      <w:r w:rsidRPr="00693B1F">
        <w:rPr>
          <w:rFonts w:ascii="Times New Roman" w:hAnsi="Times New Roman" w:cs="Times New Roman"/>
          <w:b/>
          <w:sz w:val="24"/>
          <w:szCs w:val="24"/>
        </w:rPr>
        <w:t xml:space="preserve">ariérový poradce – Mgr. Klára </w:t>
      </w:r>
      <w:proofErr w:type="spellStart"/>
      <w:r w:rsidRPr="00693B1F">
        <w:rPr>
          <w:rFonts w:ascii="Times New Roman" w:hAnsi="Times New Roman" w:cs="Times New Roman"/>
          <w:b/>
          <w:sz w:val="24"/>
          <w:szCs w:val="24"/>
        </w:rPr>
        <w:t>Roubková</w:t>
      </w:r>
      <w:proofErr w:type="spellEnd"/>
      <w:r w:rsidR="0091018C">
        <w:rPr>
          <w:rFonts w:ascii="Times New Roman" w:hAnsi="Times New Roman" w:cs="Times New Roman"/>
          <w:b/>
          <w:sz w:val="24"/>
          <w:szCs w:val="24"/>
        </w:rPr>
        <w:t xml:space="preserve">, </w:t>
      </w:r>
      <w:proofErr w:type="spellStart"/>
      <w:r w:rsidR="0091018C">
        <w:rPr>
          <w:rFonts w:ascii="Times New Roman" w:hAnsi="Times New Roman" w:cs="Times New Roman"/>
          <w:b/>
          <w:sz w:val="24"/>
          <w:szCs w:val="24"/>
        </w:rPr>
        <w:t>DiS</w:t>
      </w:r>
      <w:proofErr w:type="spellEnd"/>
      <w:r w:rsidR="0091018C">
        <w:rPr>
          <w:rFonts w:ascii="Times New Roman" w:hAnsi="Times New Roman" w:cs="Times New Roman"/>
          <w:b/>
          <w:sz w:val="24"/>
          <w:szCs w:val="24"/>
        </w:rPr>
        <w:t>.</w:t>
      </w:r>
    </w:p>
    <w:p w14:paraId="21DBF371" w14:textId="77777777" w:rsidR="00B649C8" w:rsidRPr="00693B1F" w:rsidRDefault="00B649C8" w:rsidP="00B649C8">
      <w:pPr>
        <w:rPr>
          <w:rFonts w:ascii="Times New Roman" w:hAnsi="Times New Roman" w:cs="Times New Roman"/>
          <w:b/>
          <w:sz w:val="24"/>
          <w:szCs w:val="24"/>
        </w:rPr>
      </w:pPr>
      <w:r w:rsidRPr="00693B1F">
        <w:rPr>
          <w:rFonts w:ascii="Times New Roman" w:hAnsi="Times New Roman" w:cs="Times New Roman"/>
          <w:b/>
          <w:sz w:val="24"/>
          <w:szCs w:val="24"/>
        </w:rPr>
        <w:t>6. Odborný konzultant – PPP Nymburk Mgr. et Mgr. Jana Mráčková</w:t>
      </w:r>
    </w:p>
    <w:p w14:paraId="0E17028E" w14:textId="77777777" w:rsidR="00B649C8" w:rsidRPr="00693B1F" w:rsidRDefault="00B649C8" w:rsidP="00B649C8">
      <w:pPr>
        <w:rPr>
          <w:rFonts w:ascii="Times New Roman" w:hAnsi="Times New Roman" w:cs="Times New Roman"/>
          <w:sz w:val="24"/>
          <w:szCs w:val="24"/>
          <w:u w:val="single"/>
        </w:rPr>
      </w:pPr>
      <w:r w:rsidRPr="00693B1F">
        <w:rPr>
          <w:rFonts w:ascii="Times New Roman" w:hAnsi="Times New Roman" w:cs="Times New Roman"/>
          <w:sz w:val="24"/>
          <w:szCs w:val="24"/>
          <w:u w:val="single"/>
        </w:rPr>
        <w:t>Kariérové poradenství</w:t>
      </w:r>
    </w:p>
    <w:p w14:paraId="23C9C686" w14:textId="77777777" w:rsidR="00B649C8" w:rsidRPr="00693B1F" w:rsidRDefault="00B649C8" w:rsidP="00693B1F">
      <w:pPr>
        <w:ind w:left="708"/>
        <w:jc w:val="both"/>
        <w:rPr>
          <w:rFonts w:ascii="Times New Roman" w:hAnsi="Times New Roman" w:cs="Times New Roman"/>
          <w:sz w:val="24"/>
          <w:szCs w:val="24"/>
        </w:rPr>
      </w:pPr>
      <w:r w:rsidRPr="00693B1F">
        <w:rPr>
          <w:rFonts w:ascii="Times New Roman" w:hAnsi="Times New Roman" w:cs="Times New Roman"/>
          <w:sz w:val="24"/>
          <w:szCs w:val="24"/>
        </w:rPr>
        <w:t>Kariérové poradenství a poradenská pomoc při rozhodování o další vzdělávací a profesní cestě žáků, tj. zejména: koordinace mezi hlavními oblastmi kariérového poradenství – kariérovým vzděláváním a diagnosticko-poradenskými činnostmi zaměřenými k volbě vzdělávací cesty žáka,</w:t>
      </w:r>
    </w:p>
    <w:p w14:paraId="0ED1BA5B" w14:textId="77777777" w:rsidR="00B649C8" w:rsidRPr="00693B1F" w:rsidRDefault="00B649C8" w:rsidP="00693B1F">
      <w:pPr>
        <w:ind w:left="708"/>
        <w:jc w:val="both"/>
        <w:rPr>
          <w:rFonts w:ascii="Times New Roman" w:hAnsi="Times New Roman" w:cs="Times New Roman"/>
          <w:sz w:val="24"/>
          <w:szCs w:val="24"/>
        </w:rPr>
      </w:pPr>
      <w:r w:rsidRPr="00693B1F">
        <w:rPr>
          <w:rFonts w:ascii="Times New Roman" w:hAnsi="Times New Roman" w:cs="Times New Roman"/>
          <w:sz w:val="24"/>
          <w:szCs w:val="24"/>
        </w:rPr>
        <w:t>- individuální šetření k volbě povolání a individuální poradenství v této oblasti (ve spolupráci s třídním učitelem),</w:t>
      </w:r>
    </w:p>
    <w:p w14:paraId="1EE6E6F7" w14:textId="77777777" w:rsidR="00B649C8" w:rsidRPr="00693B1F" w:rsidRDefault="00B649C8" w:rsidP="00693B1F">
      <w:pPr>
        <w:ind w:left="708"/>
        <w:jc w:val="both"/>
        <w:rPr>
          <w:rFonts w:ascii="Times New Roman" w:hAnsi="Times New Roman" w:cs="Times New Roman"/>
          <w:sz w:val="24"/>
          <w:szCs w:val="24"/>
        </w:rPr>
      </w:pPr>
      <w:r w:rsidRPr="00693B1F">
        <w:rPr>
          <w:rFonts w:ascii="Times New Roman" w:hAnsi="Times New Roman" w:cs="Times New Roman"/>
          <w:sz w:val="24"/>
          <w:szCs w:val="24"/>
        </w:rPr>
        <w:t>- poradenství zákonným zástupcům s ohledem na očekávání a předpoklady žáků (ve spolupráci s třídním učitelem),</w:t>
      </w:r>
    </w:p>
    <w:p w14:paraId="1B374429" w14:textId="4602A0CA" w:rsidR="00B649C8" w:rsidRPr="00693B1F" w:rsidRDefault="00B649C8" w:rsidP="00693B1F">
      <w:pPr>
        <w:ind w:left="708"/>
        <w:jc w:val="both"/>
        <w:rPr>
          <w:rFonts w:ascii="Times New Roman" w:hAnsi="Times New Roman" w:cs="Times New Roman"/>
          <w:sz w:val="24"/>
          <w:szCs w:val="24"/>
        </w:rPr>
      </w:pPr>
      <w:r w:rsidRPr="00693B1F">
        <w:rPr>
          <w:rFonts w:ascii="Times New Roman" w:hAnsi="Times New Roman" w:cs="Times New Roman"/>
          <w:sz w:val="24"/>
          <w:szCs w:val="24"/>
        </w:rPr>
        <w:t>- spolupráce se školskými poradenskými zařízeními (poradna, centrum) a středisky výchovné péče při zajišťování poradenských služeb přesahujících kompetence školy, zajišťování skupinových návštěv žáků školy v informačních poradenských střediscích krajských poboček Úřadu práce České republiky a poskytování informací žákům a zákonným zástupcům o možnosti individuálního využití informačních služeb těchto středisek</w:t>
      </w:r>
    </w:p>
    <w:p w14:paraId="323E95BD" w14:textId="77777777" w:rsidR="00B649C8" w:rsidRPr="00693B1F" w:rsidRDefault="00B649C8" w:rsidP="00B649C8">
      <w:pPr>
        <w:rPr>
          <w:rFonts w:ascii="Times New Roman" w:hAnsi="Times New Roman" w:cs="Times New Roman"/>
          <w:sz w:val="24"/>
          <w:szCs w:val="24"/>
          <w:u w:val="single"/>
        </w:rPr>
      </w:pPr>
      <w:r w:rsidRPr="00693B1F">
        <w:rPr>
          <w:rFonts w:ascii="Times New Roman" w:hAnsi="Times New Roman" w:cs="Times New Roman"/>
          <w:sz w:val="24"/>
          <w:szCs w:val="24"/>
          <w:u w:val="single"/>
        </w:rPr>
        <w:t>Prevence školního neúspěchu žáků – preventivní program předcházení školní neúspěšnosti</w:t>
      </w:r>
    </w:p>
    <w:p w14:paraId="26033A05" w14:textId="77777777" w:rsidR="00B649C8" w:rsidRPr="00693B1F" w:rsidRDefault="00B649C8" w:rsidP="00B649C8">
      <w:pPr>
        <w:pStyle w:val="Odstavecseseznamem"/>
        <w:numPr>
          <w:ilvl w:val="2"/>
          <w:numId w:val="4"/>
        </w:numPr>
        <w:spacing w:line="240" w:lineRule="auto"/>
        <w:rPr>
          <w:rFonts w:ascii="Times New Roman" w:hAnsi="Times New Roman" w:cs="Times New Roman"/>
          <w:sz w:val="24"/>
          <w:szCs w:val="24"/>
        </w:rPr>
      </w:pPr>
      <w:r w:rsidRPr="00693B1F">
        <w:rPr>
          <w:rFonts w:ascii="Times New Roman" w:hAnsi="Times New Roman" w:cs="Times New Roman"/>
          <w:sz w:val="24"/>
          <w:szCs w:val="24"/>
        </w:rPr>
        <w:t>motivace žáků, individuální přístup učitelů během vyučování</w:t>
      </w:r>
    </w:p>
    <w:p w14:paraId="64D59ACB" w14:textId="77777777" w:rsidR="00B649C8" w:rsidRPr="00693B1F" w:rsidRDefault="00B649C8" w:rsidP="00B649C8">
      <w:pPr>
        <w:pStyle w:val="Odstavecseseznamem"/>
        <w:numPr>
          <w:ilvl w:val="2"/>
          <w:numId w:val="4"/>
        </w:numPr>
        <w:spacing w:line="240" w:lineRule="auto"/>
        <w:rPr>
          <w:rFonts w:ascii="Times New Roman" w:hAnsi="Times New Roman" w:cs="Times New Roman"/>
          <w:sz w:val="24"/>
          <w:szCs w:val="24"/>
        </w:rPr>
      </w:pPr>
      <w:r w:rsidRPr="00693B1F">
        <w:rPr>
          <w:rFonts w:ascii="Times New Roman" w:hAnsi="Times New Roman" w:cs="Times New Roman"/>
          <w:sz w:val="24"/>
          <w:szCs w:val="24"/>
        </w:rPr>
        <w:t>podpora žáků, vytváření vhodných podmínek pro jejich vzdělávání a umožnění zažití školního úspěchu</w:t>
      </w:r>
    </w:p>
    <w:p w14:paraId="71A05ACC" w14:textId="77777777" w:rsidR="00B649C8" w:rsidRPr="00693B1F" w:rsidRDefault="00B649C8" w:rsidP="00B649C8">
      <w:pPr>
        <w:pStyle w:val="Odstavecseseznamem"/>
        <w:numPr>
          <w:ilvl w:val="2"/>
          <w:numId w:val="4"/>
        </w:numPr>
        <w:spacing w:line="240" w:lineRule="auto"/>
        <w:rPr>
          <w:rFonts w:ascii="Times New Roman" w:hAnsi="Times New Roman" w:cs="Times New Roman"/>
          <w:sz w:val="24"/>
          <w:szCs w:val="24"/>
        </w:rPr>
      </w:pPr>
      <w:r w:rsidRPr="00693B1F">
        <w:rPr>
          <w:rFonts w:ascii="Times New Roman" w:hAnsi="Times New Roman" w:cs="Times New Roman"/>
          <w:sz w:val="24"/>
          <w:szCs w:val="24"/>
        </w:rPr>
        <w:t>spolupráce s rodiči žáků, kteří selhávají ve výuce, pravidelné podávání informací rodičům žákově prospěchu, doporučení vhodné domácí přípravy</w:t>
      </w:r>
    </w:p>
    <w:p w14:paraId="2FC84A62" w14:textId="77777777" w:rsidR="00B649C8" w:rsidRPr="00693B1F" w:rsidRDefault="00B649C8" w:rsidP="00B649C8">
      <w:pPr>
        <w:pStyle w:val="Odstavecseseznamem"/>
        <w:numPr>
          <w:ilvl w:val="2"/>
          <w:numId w:val="4"/>
        </w:numPr>
        <w:spacing w:line="240" w:lineRule="auto"/>
        <w:rPr>
          <w:rFonts w:ascii="Times New Roman" w:hAnsi="Times New Roman" w:cs="Times New Roman"/>
          <w:sz w:val="24"/>
          <w:szCs w:val="24"/>
        </w:rPr>
      </w:pPr>
      <w:r w:rsidRPr="00693B1F">
        <w:rPr>
          <w:rFonts w:ascii="Times New Roman" w:hAnsi="Times New Roman" w:cs="Times New Roman"/>
          <w:sz w:val="24"/>
          <w:szCs w:val="24"/>
        </w:rPr>
        <w:t>zjištění příčin školního neúspěchu, popř. jejich odstranění, doporučení návštěvy odborného pracoviště</w:t>
      </w:r>
    </w:p>
    <w:p w14:paraId="31DA5843" w14:textId="77777777" w:rsidR="00B649C8" w:rsidRPr="00693B1F" w:rsidRDefault="00B649C8" w:rsidP="00B649C8">
      <w:pPr>
        <w:pStyle w:val="Odstavecseseznamem"/>
        <w:numPr>
          <w:ilvl w:val="2"/>
          <w:numId w:val="4"/>
        </w:numPr>
        <w:spacing w:line="240" w:lineRule="auto"/>
        <w:rPr>
          <w:rFonts w:ascii="Times New Roman" w:hAnsi="Times New Roman" w:cs="Times New Roman"/>
          <w:sz w:val="24"/>
          <w:szCs w:val="24"/>
        </w:rPr>
      </w:pPr>
      <w:r w:rsidRPr="00693B1F">
        <w:rPr>
          <w:rFonts w:ascii="Times New Roman" w:hAnsi="Times New Roman" w:cs="Times New Roman"/>
          <w:sz w:val="24"/>
          <w:szCs w:val="24"/>
        </w:rPr>
        <w:t>doučování žáků v rámci konzultačních hodin</w:t>
      </w:r>
    </w:p>
    <w:p w14:paraId="2078C0D5" w14:textId="6DDF4118" w:rsidR="00B649C8" w:rsidRPr="00693B1F" w:rsidRDefault="00B649C8" w:rsidP="00B649C8">
      <w:pPr>
        <w:spacing w:line="240" w:lineRule="auto"/>
        <w:rPr>
          <w:rFonts w:ascii="Times New Roman" w:hAnsi="Times New Roman" w:cs="Times New Roman"/>
          <w:sz w:val="24"/>
          <w:szCs w:val="24"/>
          <w:u w:val="single"/>
        </w:rPr>
      </w:pPr>
      <w:r w:rsidRPr="00693B1F">
        <w:rPr>
          <w:rFonts w:ascii="Times New Roman" w:hAnsi="Times New Roman" w:cs="Times New Roman"/>
          <w:sz w:val="24"/>
          <w:szCs w:val="24"/>
          <w:u w:val="single"/>
        </w:rPr>
        <w:t>Manuál předcházení a nabídka pomoci psychických potíží</w:t>
      </w:r>
    </w:p>
    <w:p w14:paraId="538A7196" w14:textId="77777777" w:rsidR="00B649C8" w:rsidRPr="00693B1F" w:rsidRDefault="00B649C8" w:rsidP="00B649C8">
      <w:pPr>
        <w:pStyle w:val="Odstavecseseznamem"/>
        <w:numPr>
          <w:ilvl w:val="0"/>
          <w:numId w:val="16"/>
        </w:numPr>
        <w:spacing w:line="240" w:lineRule="auto"/>
        <w:rPr>
          <w:rFonts w:ascii="Times New Roman" w:hAnsi="Times New Roman" w:cs="Times New Roman"/>
          <w:sz w:val="24"/>
          <w:szCs w:val="24"/>
        </w:rPr>
      </w:pPr>
      <w:r w:rsidRPr="00693B1F">
        <w:rPr>
          <w:rFonts w:ascii="Times New Roman" w:hAnsi="Times New Roman" w:cs="Times New Roman"/>
          <w:sz w:val="24"/>
          <w:szCs w:val="24"/>
        </w:rPr>
        <w:t>manuál vypracovaný výchovnou poradkyní</w:t>
      </w:r>
    </w:p>
    <w:p w14:paraId="013468E7" w14:textId="77777777" w:rsidR="00B649C8" w:rsidRPr="00693B1F" w:rsidRDefault="00B649C8" w:rsidP="00B649C8">
      <w:pPr>
        <w:pStyle w:val="Odstavecseseznamem"/>
        <w:numPr>
          <w:ilvl w:val="0"/>
          <w:numId w:val="16"/>
        </w:numPr>
        <w:spacing w:line="240" w:lineRule="auto"/>
        <w:rPr>
          <w:rFonts w:ascii="Times New Roman" w:hAnsi="Times New Roman" w:cs="Times New Roman"/>
          <w:sz w:val="24"/>
          <w:szCs w:val="24"/>
        </w:rPr>
      </w:pPr>
      <w:r w:rsidRPr="00693B1F">
        <w:rPr>
          <w:rFonts w:ascii="Times New Roman" w:hAnsi="Times New Roman" w:cs="Times New Roman"/>
          <w:sz w:val="24"/>
          <w:szCs w:val="24"/>
        </w:rPr>
        <w:t>vymezuje, komu, kdy a jak nabídnout pomoc</w:t>
      </w:r>
    </w:p>
    <w:p w14:paraId="52A91E7D" w14:textId="77777777" w:rsidR="00B649C8" w:rsidRPr="00693B1F" w:rsidRDefault="00B649C8" w:rsidP="00B649C8">
      <w:pPr>
        <w:pStyle w:val="Odstavecseseznamem"/>
        <w:numPr>
          <w:ilvl w:val="0"/>
          <w:numId w:val="16"/>
        </w:numPr>
        <w:spacing w:line="240" w:lineRule="auto"/>
        <w:rPr>
          <w:rFonts w:ascii="Times New Roman" w:hAnsi="Times New Roman" w:cs="Times New Roman"/>
          <w:sz w:val="24"/>
          <w:szCs w:val="24"/>
        </w:rPr>
      </w:pPr>
      <w:r w:rsidRPr="00693B1F">
        <w:rPr>
          <w:rFonts w:ascii="Times New Roman" w:hAnsi="Times New Roman" w:cs="Times New Roman"/>
          <w:sz w:val="24"/>
          <w:szCs w:val="24"/>
        </w:rPr>
        <w:t>jak jednat v krizové situaci</w:t>
      </w:r>
    </w:p>
    <w:p w14:paraId="3D038092" w14:textId="77777777" w:rsidR="00B649C8" w:rsidRPr="00693B1F" w:rsidRDefault="00B649C8" w:rsidP="00B649C8">
      <w:pPr>
        <w:jc w:val="center"/>
        <w:rPr>
          <w:rFonts w:ascii="Times New Roman" w:hAnsi="Times New Roman" w:cs="Times New Roman"/>
          <w:b/>
          <w:sz w:val="24"/>
          <w:szCs w:val="24"/>
        </w:rPr>
      </w:pPr>
      <w:r w:rsidRPr="00693B1F">
        <w:rPr>
          <w:rFonts w:ascii="Times New Roman" w:hAnsi="Times New Roman" w:cs="Times New Roman"/>
          <w:b/>
          <w:sz w:val="24"/>
          <w:szCs w:val="24"/>
        </w:rPr>
        <w:t>Preventivní program včetně strategie předcházení školní neúspěšnosti, šikaně a dalším</w:t>
      </w:r>
    </w:p>
    <w:p w14:paraId="4A683A34" w14:textId="77777777" w:rsidR="00B649C8" w:rsidRPr="00693B1F" w:rsidRDefault="00B649C8" w:rsidP="00B649C8">
      <w:pPr>
        <w:jc w:val="center"/>
        <w:rPr>
          <w:rFonts w:ascii="Times New Roman" w:hAnsi="Times New Roman" w:cs="Times New Roman"/>
          <w:b/>
          <w:sz w:val="24"/>
          <w:szCs w:val="24"/>
        </w:rPr>
      </w:pPr>
      <w:r w:rsidRPr="00693B1F">
        <w:rPr>
          <w:rFonts w:ascii="Times New Roman" w:hAnsi="Times New Roman" w:cs="Times New Roman"/>
          <w:b/>
          <w:sz w:val="24"/>
          <w:szCs w:val="24"/>
        </w:rPr>
        <w:t>projevům rizikového chování:</w:t>
      </w:r>
    </w:p>
    <w:p w14:paraId="1B8DBC94"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Minimální preventivní program (MPP) je zaměřený na výchovu žáků ke zdravému životnímu stylu, na jejich osobnostní a sociální rozvoj, zejména pak na rozvoj komunikativních dovedností. Je nedílnou součástí školního vzdělávacího programu a vychází ze školní strategie primární prevence, jejímž hlavním cílem je vytvoření a udržení optimálního sociálního klimatu ve škole.</w:t>
      </w:r>
    </w:p>
    <w:p w14:paraId="27882B85" w14:textId="77777777" w:rsidR="00B649C8" w:rsidRPr="00693B1F" w:rsidRDefault="00B649C8" w:rsidP="00B649C8">
      <w:pPr>
        <w:spacing w:line="240" w:lineRule="auto"/>
        <w:rPr>
          <w:rFonts w:ascii="Times New Roman" w:hAnsi="Times New Roman" w:cs="Times New Roman"/>
          <w:sz w:val="24"/>
          <w:szCs w:val="24"/>
        </w:rPr>
      </w:pPr>
      <w:r w:rsidRPr="00693B1F">
        <w:rPr>
          <w:rFonts w:ascii="Times New Roman" w:hAnsi="Times New Roman" w:cs="Times New Roman"/>
          <w:sz w:val="24"/>
          <w:szCs w:val="24"/>
        </w:rPr>
        <w:lastRenderedPageBreak/>
        <w:t>MPP je vypracován na období školního roku 2023/2024 tak, aby se jeho jednotlivé části vzájemně doplňovaly. Navazuje na MPP 2022/2023 a zahrnuje v sobě výchovně vzdělávací působení ve škole i mimo ni. Definuje hlavní směry působení, prostředky k dosažení cílů a úkoly pedagogických pracovníků.</w:t>
      </w:r>
    </w:p>
    <w:p w14:paraId="2DFA582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Prevence, školní prevence je soubor opatření, která mají vést k předcházení vzniku nějakého jevu – v našem případě k předcházení vzniku sociálně nežádoucího a rizikového chování.</w:t>
      </w:r>
    </w:p>
    <w:p w14:paraId="78155511"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Prevenci dále dělíme na:</w:t>
      </w:r>
    </w:p>
    <w:p w14:paraId="656D5925"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primární prevence – opatření použitá v době před vznikem daného jevu</w:t>
      </w:r>
    </w:p>
    <w:p w14:paraId="2F01D6E8"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sekundární prevence – opatření zacílená na skupinu osob, u nichž se již daný jev vyskytl, ať už jednotlivě nebo opakovaně</w:t>
      </w:r>
    </w:p>
    <w:p w14:paraId="749E3C6C"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terciální prevence / </w:t>
      </w:r>
      <w:proofErr w:type="spellStart"/>
      <w:r w:rsidRPr="00693B1F">
        <w:rPr>
          <w:rFonts w:ascii="Times New Roman" w:hAnsi="Times New Roman" w:cs="Times New Roman"/>
          <w:sz w:val="24"/>
          <w:szCs w:val="24"/>
        </w:rPr>
        <w:t>harm</w:t>
      </w:r>
      <w:proofErr w:type="spellEnd"/>
      <w:r w:rsidRPr="00693B1F">
        <w:rPr>
          <w:rFonts w:ascii="Times New Roman" w:hAnsi="Times New Roman" w:cs="Times New Roman"/>
          <w:sz w:val="24"/>
          <w:szCs w:val="24"/>
        </w:rPr>
        <w:t xml:space="preserve"> </w:t>
      </w:r>
      <w:proofErr w:type="spellStart"/>
      <w:r w:rsidRPr="00693B1F">
        <w:rPr>
          <w:rFonts w:ascii="Times New Roman" w:hAnsi="Times New Roman" w:cs="Times New Roman"/>
          <w:sz w:val="24"/>
          <w:szCs w:val="24"/>
        </w:rPr>
        <w:t>reduction</w:t>
      </w:r>
      <w:proofErr w:type="spellEnd"/>
      <w:r w:rsidRPr="00693B1F">
        <w:rPr>
          <w:rFonts w:ascii="Times New Roman" w:hAnsi="Times New Roman" w:cs="Times New Roman"/>
          <w:sz w:val="24"/>
          <w:szCs w:val="24"/>
        </w:rPr>
        <w:t xml:space="preserve"> – opatření zacílená na skupinu osob, u nichž se daný jev již běžně vyskytuje, jde zejména o opatření, která mají zmírnit následky jevu</w:t>
      </w:r>
    </w:p>
    <w:p w14:paraId="7580F9A3"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Primární prevence a její typy – primární prevenci dále dělíme na:</w:t>
      </w:r>
    </w:p>
    <w:p w14:paraId="6FF5CC89"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nespecifická primární prevence – aktivity zaměřené obecně na zdravý životní styl, osvojování sociálních dovedností, kompetencí prostřednictvím smysluplné náplně volného času. V případě školní primární prevence jde tedy především o nabídku volnočasových mimoškolních aktivit.</w:t>
      </w:r>
    </w:p>
    <w:p w14:paraId="43B49A62" w14:textId="77777777" w:rsidR="00B649C8" w:rsidRPr="00693B1F" w:rsidRDefault="00B649C8" w:rsidP="00B649C8">
      <w:pPr>
        <w:pStyle w:val="Odstavecseseznamem"/>
        <w:numPr>
          <w:ilvl w:val="0"/>
          <w:numId w:val="5"/>
        </w:numPr>
        <w:rPr>
          <w:rFonts w:ascii="Times New Roman" w:hAnsi="Times New Roman" w:cs="Times New Roman"/>
          <w:sz w:val="24"/>
          <w:szCs w:val="24"/>
        </w:rPr>
      </w:pPr>
      <w:r w:rsidRPr="00693B1F">
        <w:rPr>
          <w:rFonts w:ascii="Times New Roman" w:hAnsi="Times New Roman" w:cs="Times New Roman"/>
          <w:sz w:val="24"/>
          <w:szCs w:val="24"/>
        </w:rPr>
        <w:t xml:space="preserve">specifická primární </w:t>
      </w:r>
      <w:proofErr w:type="gramStart"/>
      <w:r w:rsidRPr="00693B1F">
        <w:rPr>
          <w:rFonts w:ascii="Times New Roman" w:hAnsi="Times New Roman" w:cs="Times New Roman"/>
          <w:sz w:val="24"/>
          <w:szCs w:val="24"/>
        </w:rPr>
        <w:t>prevence - aktivity</w:t>
      </w:r>
      <w:proofErr w:type="gramEnd"/>
      <w:r w:rsidRPr="00693B1F">
        <w:rPr>
          <w:rFonts w:ascii="Times New Roman" w:hAnsi="Times New Roman" w:cs="Times New Roman"/>
          <w:sz w:val="24"/>
          <w:szCs w:val="24"/>
        </w:rPr>
        <w:t xml:space="preserve"> zaměřené na konkrétní kategorii sociálně nežádoucího a rizikového chování například aktivity zaměřené na závislostní chování či agresivní chování. </w:t>
      </w:r>
    </w:p>
    <w:p w14:paraId="029369C3"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Specifická primární prevence se dále dělí na:</w:t>
      </w:r>
    </w:p>
    <w:p w14:paraId="6C4D0E3E" w14:textId="77777777" w:rsidR="00B649C8" w:rsidRPr="00693B1F" w:rsidRDefault="00B649C8" w:rsidP="00B649C8">
      <w:pPr>
        <w:pStyle w:val="Odstavecseseznamem"/>
        <w:numPr>
          <w:ilvl w:val="0"/>
          <w:numId w:val="5"/>
        </w:numPr>
        <w:rPr>
          <w:rFonts w:ascii="Times New Roman" w:hAnsi="Times New Roman" w:cs="Times New Roman"/>
          <w:sz w:val="24"/>
          <w:szCs w:val="24"/>
        </w:rPr>
      </w:pPr>
      <w:r w:rsidRPr="00693B1F">
        <w:rPr>
          <w:rFonts w:ascii="Times New Roman" w:hAnsi="Times New Roman" w:cs="Times New Roman"/>
          <w:sz w:val="24"/>
          <w:szCs w:val="24"/>
        </w:rPr>
        <w:t>všeobecná specifická prevence – zaměřená na širokou populaci bez zjišťování</w:t>
      </w:r>
    </w:p>
    <w:p w14:paraId="63284767"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rizika výskytu jevu, na který je prevence zacílena</w:t>
      </w:r>
    </w:p>
    <w:p w14:paraId="1B4813F6" w14:textId="77777777" w:rsidR="00B649C8" w:rsidRPr="00693B1F" w:rsidRDefault="00B649C8" w:rsidP="00B649C8">
      <w:pPr>
        <w:pStyle w:val="Odstavecseseznamem"/>
        <w:numPr>
          <w:ilvl w:val="0"/>
          <w:numId w:val="5"/>
        </w:numPr>
        <w:rPr>
          <w:rFonts w:ascii="Times New Roman" w:hAnsi="Times New Roman" w:cs="Times New Roman"/>
          <w:sz w:val="24"/>
          <w:szCs w:val="24"/>
        </w:rPr>
      </w:pPr>
      <w:r w:rsidRPr="00693B1F">
        <w:rPr>
          <w:rFonts w:ascii="Times New Roman" w:hAnsi="Times New Roman" w:cs="Times New Roman"/>
          <w:sz w:val="24"/>
          <w:szCs w:val="24"/>
        </w:rPr>
        <w:t>selektivní specifická prevence – zaměřená na skupinu osob, u nichž lze předpokládat riziko výskytu jevu, na který je prevence zacílena</w:t>
      </w:r>
    </w:p>
    <w:p w14:paraId="37327A2B" w14:textId="77777777" w:rsidR="00B649C8" w:rsidRPr="00693B1F" w:rsidRDefault="00B649C8" w:rsidP="00B649C8">
      <w:pPr>
        <w:pStyle w:val="Odstavecseseznamem"/>
        <w:numPr>
          <w:ilvl w:val="0"/>
          <w:numId w:val="5"/>
        </w:numPr>
        <w:rPr>
          <w:rFonts w:ascii="Times New Roman" w:hAnsi="Times New Roman" w:cs="Times New Roman"/>
          <w:sz w:val="24"/>
          <w:szCs w:val="24"/>
        </w:rPr>
      </w:pPr>
      <w:r w:rsidRPr="00693B1F">
        <w:rPr>
          <w:rFonts w:ascii="Times New Roman" w:hAnsi="Times New Roman" w:cs="Times New Roman"/>
          <w:sz w:val="24"/>
          <w:szCs w:val="24"/>
        </w:rPr>
        <w:t>indikovaná specifická prevence – zaměřená na jednotlivce nebo skupinu osob, u nichž již byl zaznamenán zvýšený výskyt rizikových faktorů ve vztahu k jevu, na který je prevence zacílena</w:t>
      </w:r>
    </w:p>
    <w:p w14:paraId="26858722" w14:textId="77777777" w:rsidR="00B649C8" w:rsidRPr="00693B1F" w:rsidRDefault="00B649C8" w:rsidP="00B649C8">
      <w:pPr>
        <w:pStyle w:val="Odstavecseseznamem"/>
        <w:numPr>
          <w:ilvl w:val="0"/>
          <w:numId w:val="5"/>
        </w:numPr>
        <w:rPr>
          <w:rFonts w:ascii="Times New Roman" w:hAnsi="Times New Roman" w:cs="Times New Roman"/>
          <w:sz w:val="24"/>
          <w:szCs w:val="24"/>
        </w:rPr>
      </w:pPr>
      <w:r w:rsidRPr="00693B1F">
        <w:rPr>
          <w:rFonts w:ascii="Times New Roman" w:hAnsi="Times New Roman" w:cs="Times New Roman"/>
          <w:sz w:val="24"/>
          <w:szCs w:val="24"/>
        </w:rPr>
        <w:t>efektivní specifická primární prevence – soubor takových aktivit, které jsou komplexní a dlouhodobé, zahrnují vlastní efektivitu účastníků, jsou přiměřené věku, dostatečně názorné a zahrnují prvek uvědomění. Zároveň poskytují zjištění účinnosti konkrétní aktivity.</w:t>
      </w:r>
    </w:p>
    <w:p w14:paraId="6B9DF013" w14:textId="79319CF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Zmapování současné situace ve </w:t>
      </w:r>
      <w:proofErr w:type="gramStart"/>
      <w:r w:rsidRPr="00693B1F">
        <w:rPr>
          <w:rFonts w:ascii="Times New Roman" w:hAnsi="Times New Roman" w:cs="Times New Roman"/>
          <w:sz w:val="24"/>
          <w:szCs w:val="24"/>
        </w:rPr>
        <w:t xml:space="preserve">škole - </w:t>
      </w:r>
      <w:r w:rsidR="00693B1F">
        <w:rPr>
          <w:rFonts w:ascii="Times New Roman" w:hAnsi="Times New Roman" w:cs="Times New Roman"/>
          <w:sz w:val="24"/>
          <w:szCs w:val="24"/>
        </w:rPr>
        <w:t>s</w:t>
      </w:r>
      <w:r w:rsidRPr="00693B1F">
        <w:rPr>
          <w:rFonts w:ascii="Times New Roman" w:hAnsi="Times New Roman" w:cs="Times New Roman"/>
          <w:sz w:val="24"/>
          <w:szCs w:val="24"/>
        </w:rPr>
        <w:t>ociální</w:t>
      </w:r>
      <w:proofErr w:type="gramEnd"/>
      <w:r w:rsidRPr="00693B1F">
        <w:rPr>
          <w:rFonts w:ascii="Times New Roman" w:hAnsi="Times New Roman" w:cs="Times New Roman"/>
          <w:sz w:val="24"/>
          <w:szCs w:val="24"/>
        </w:rPr>
        <w:t xml:space="preserve"> okolí školy</w:t>
      </w:r>
    </w:p>
    <w:p w14:paraId="2510091B" w14:textId="77777777" w:rsidR="00B649C8" w:rsidRPr="00693B1F" w:rsidRDefault="00B649C8" w:rsidP="00693B1F">
      <w:pPr>
        <w:jc w:val="both"/>
        <w:rPr>
          <w:rFonts w:ascii="Times New Roman" w:hAnsi="Times New Roman" w:cs="Times New Roman"/>
          <w:sz w:val="24"/>
          <w:szCs w:val="24"/>
        </w:rPr>
      </w:pPr>
      <w:r w:rsidRPr="00693B1F">
        <w:rPr>
          <w:rFonts w:ascii="Times New Roman" w:hAnsi="Times New Roman" w:cs="Times New Roman"/>
          <w:sz w:val="24"/>
          <w:szCs w:val="24"/>
        </w:rPr>
        <w:t xml:space="preserve">Za podpory ředitelky školy a celého pedagogického sboru je snahou vytvářet co nejvhodnější sociální klima, jehož základním kamenem prevence je důvěra a pocit bezpečí. Všichni pedagogičtí, ale i ostatní nepedagogičtí pracovníci se proto </w:t>
      </w:r>
      <w:proofErr w:type="gramStart"/>
      <w:r w:rsidRPr="00693B1F">
        <w:rPr>
          <w:rFonts w:ascii="Times New Roman" w:hAnsi="Times New Roman" w:cs="Times New Roman"/>
          <w:sz w:val="24"/>
          <w:szCs w:val="24"/>
        </w:rPr>
        <w:t>snaží</w:t>
      </w:r>
      <w:proofErr w:type="gramEnd"/>
      <w:r w:rsidRPr="00693B1F">
        <w:rPr>
          <w:rFonts w:ascii="Times New Roman" w:hAnsi="Times New Roman" w:cs="Times New Roman"/>
          <w:sz w:val="24"/>
          <w:szCs w:val="24"/>
        </w:rPr>
        <w:t xml:space="preserve"> na žáky působit svým vlastním příkladem, vytvářet přátelskou atmosféru a získat si jejich důvěru.</w:t>
      </w:r>
    </w:p>
    <w:p w14:paraId="733A228D" w14:textId="77777777" w:rsidR="00B649C8" w:rsidRPr="00693B1F" w:rsidRDefault="00B649C8" w:rsidP="00B649C8">
      <w:pPr>
        <w:spacing w:line="240" w:lineRule="auto"/>
        <w:rPr>
          <w:rFonts w:ascii="Times New Roman" w:hAnsi="Times New Roman" w:cs="Times New Roman"/>
          <w:sz w:val="24"/>
          <w:szCs w:val="24"/>
        </w:rPr>
      </w:pPr>
      <w:r w:rsidRPr="00693B1F">
        <w:rPr>
          <w:rFonts w:ascii="Times New Roman" w:hAnsi="Times New Roman" w:cs="Times New Roman"/>
          <w:sz w:val="24"/>
          <w:szCs w:val="24"/>
        </w:rPr>
        <w:lastRenderedPageBreak/>
        <w:t>Informace od pedagogů</w:t>
      </w:r>
    </w:p>
    <w:p w14:paraId="184C81F2" w14:textId="77777777" w:rsidR="00B649C8" w:rsidRPr="00693B1F" w:rsidRDefault="00B649C8" w:rsidP="00693B1F">
      <w:pPr>
        <w:jc w:val="both"/>
        <w:rPr>
          <w:rFonts w:ascii="Times New Roman" w:hAnsi="Times New Roman" w:cs="Times New Roman"/>
          <w:sz w:val="24"/>
          <w:szCs w:val="24"/>
        </w:rPr>
      </w:pPr>
      <w:r w:rsidRPr="00693B1F">
        <w:rPr>
          <w:rFonts w:ascii="Times New Roman" w:hAnsi="Times New Roman" w:cs="Times New Roman"/>
          <w:sz w:val="24"/>
          <w:szCs w:val="24"/>
        </w:rPr>
        <w:t>Většina pedagogů školy spolupracuje na realizaci MPP v rámci výuky i dalších školních i mimoškolních aktivit. Třídní učitelé pravidelně seznamují žáky svých tříd s aktuálními událostmi školy a průběžně zjišťují informace z oblasti sociálně nežádoucích jevů na škole. Většina z nich vidí největší problém ve velkém množství kuřáků mezi žáky školy a v přetrvávajícím nevhodném chování, jako je nerespektování trvalých příkazů, záškoláctví, pozdní omlouvání absence, používání mobilních telefonů při výuce a vulgární vyjadřování žáků mezi sebou. Častým problémem také bývá neideální trávení volného času.</w:t>
      </w:r>
    </w:p>
    <w:p w14:paraId="4A21EB2B"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Informace od rodičů</w:t>
      </w:r>
    </w:p>
    <w:p w14:paraId="1247AAB0" w14:textId="77777777"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Informace od rodičů získává škola především diskusemi s rodiči v rámci třídních schůzek nebo při jiných konzultacích např. s výchovným poradcem nebo metodikem prevence. V případě potřeby se mohou rodiče samostatně informovat nebo jsou do školy zváni. Rodiče vidí problémy zhruba ve stejných oblastech jako pedagogové.</w:t>
      </w:r>
    </w:p>
    <w:p w14:paraId="626BE226"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Informace od žáků</w:t>
      </w:r>
    </w:p>
    <w:p w14:paraId="5FCFBF31" w14:textId="3A133493" w:rsidR="00B649C8" w:rsidRPr="00693B1F" w:rsidRDefault="00B649C8" w:rsidP="00B649C8">
      <w:pPr>
        <w:spacing w:line="240" w:lineRule="auto"/>
        <w:jc w:val="both"/>
        <w:rPr>
          <w:rFonts w:ascii="Times New Roman" w:hAnsi="Times New Roman" w:cs="Times New Roman"/>
          <w:sz w:val="24"/>
          <w:szCs w:val="24"/>
        </w:rPr>
      </w:pPr>
      <w:r w:rsidRPr="00693B1F">
        <w:rPr>
          <w:rFonts w:ascii="Times New Roman" w:hAnsi="Times New Roman" w:cs="Times New Roman"/>
          <w:sz w:val="24"/>
          <w:szCs w:val="24"/>
        </w:rPr>
        <w:t>Hlavním zdrojem informací od žáků jsou anonymní dotazníky na klima školy. Z těchto dotazníků je patrné, že většina dotazovaných hodnotí klima školy kladně a jsou ve škole spokojeni. Dalšími zdroji jsou osobní pohovory s žáky či disku</w:t>
      </w:r>
      <w:r w:rsidR="0091018C">
        <w:rPr>
          <w:rFonts w:ascii="Times New Roman" w:hAnsi="Times New Roman" w:cs="Times New Roman"/>
          <w:sz w:val="24"/>
          <w:szCs w:val="24"/>
        </w:rPr>
        <w:t>s</w:t>
      </w:r>
      <w:r w:rsidRPr="00693B1F">
        <w:rPr>
          <w:rFonts w:ascii="Times New Roman" w:hAnsi="Times New Roman" w:cs="Times New Roman"/>
          <w:sz w:val="24"/>
          <w:szCs w:val="24"/>
        </w:rPr>
        <w:t>e ve třídě. Žáci se svými problémy obrací na TU, VP nebo ŠMP, s nimiž mají možnost osobní konzultace.</w:t>
      </w:r>
    </w:p>
    <w:p w14:paraId="3FE6B083" w14:textId="58C759E3"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Monitoring předchozího školního </w:t>
      </w:r>
      <w:proofErr w:type="gramStart"/>
      <w:r w:rsidRPr="00693B1F">
        <w:rPr>
          <w:rFonts w:ascii="Times New Roman" w:hAnsi="Times New Roman" w:cs="Times New Roman"/>
          <w:sz w:val="24"/>
          <w:szCs w:val="24"/>
        </w:rPr>
        <w:t>roku - Školní</w:t>
      </w:r>
      <w:proofErr w:type="gramEnd"/>
      <w:r w:rsidRPr="00693B1F">
        <w:rPr>
          <w:rFonts w:ascii="Times New Roman" w:hAnsi="Times New Roman" w:cs="Times New Roman"/>
          <w:sz w:val="24"/>
          <w:szCs w:val="24"/>
        </w:rPr>
        <w:t xml:space="preserve"> metodik prevence a výchovná poradkyně v loňském roce (202</w:t>
      </w:r>
      <w:r w:rsidR="0091018C">
        <w:rPr>
          <w:rFonts w:ascii="Times New Roman" w:hAnsi="Times New Roman" w:cs="Times New Roman"/>
          <w:sz w:val="24"/>
          <w:szCs w:val="24"/>
        </w:rPr>
        <w:t>3</w:t>
      </w:r>
      <w:r w:rsidRPr="00693B1F">
        <w:rPr>
          <w:rFonts w:ascii="Times New Roman" w:hAnsi="Times New Roman" w:cs="Times New Roman"/>
          <w:sz w:val="24"/>
          <w:szCs w:val="24"/>
        </w:rPr>
        <w:t>/202</w:t>
      </w:r>
      <w:r w:rsidR="0091018C">
        <w:rPr>
          <w:rFonts w:ascii="Times New Roman" w:hAnsi="Times New Roman" w:cs="Times New Roman"/>
          <w:sz w:val="24"/>
          <w:szCs w:val="24"/>
        </w:rPr>
        <w:t>4</w:t>
      </w:r>
      <w:r w:rsidRPr="00693B1F">
        <w:rPr>
          <w:rFonts w:ascii="Times New Roman" w:hAnsi="Times New Roman" w:cs="Times New Roman"/>
          <w:sz w:val="24"/>
          <w:szCs w:val="24"/>
        </w:rPr>
        <w:t>) řešili následující sociálně nežádoucího a rizikového chování:</w:t>
      </w:r>
    </w:p>
    <w:p w14:paraId="100E7925" w14:textId="77777777" w:rsidR="00B649C8" w:rsidRPr="00693B1F" w:rsidRDefault="00B649C8" w:rsidP="00B649C8">
      <w:pPr>
        <w:pStyle w:val="Odstavecseseznamem"/>
        <w:numPr>
          <w:ilvl w:val="0"/>
          <w:numId w:val="6"/>
        </w:numPr>
        <w:rPr>
          <w:rFonts w:ascii="Times New Roman" w:hAnsi="Times New Roman" w:cs="Times New Roman"/>
          <w:sz w:val="24"/>
          <w:szCs w:val="24"/>
        </w:rPr>
      </w:pPr>
      <w:r w:rsidRPr="00693B1F">
        <w:rPr>
          <w:rFonts w:ascii="Times New Roman" w:hAnsi="Times New Roman" w:cs="Times New Roman"/>
          <w:sz w:val="24"/>
          <w:szCs w:val="24"/>
        </w:rPr>
        <w:t xml:space="preserve">Sociálně nežádoucí a rizikové chování ve třídní skupině </w:t>
      </w:r>
    </w:p>
    <w:p w14:paraId="164A34F8" w14:textId="77777777" w:rsidR="00B649C8" w:rsidRPr="00693B1F" w:rsidRDefault="00B649C8" w:rsidP="00B649C8">
      <w:pPr>
        <w:pStyle w:val="Odstavecseseznamem"/>
        <w:numPr>
          <w:ilvl w:val="0"/>
          <w:numId w:val="6"/>
        </w:numPr>
        <w:rPr>
          <w:rFonts w:ascii="Times New Roman" w:hAnsi="Times New Roman" w:cs="Times New Roman"/>
          <w:sz w:val="24"/>
          <w:szCs w:val="24"/>
        </w:rPr>
      </w:pPr>
      <w:r w:rsidRPr="00693B1F">
        <w:rPr>
          <w:rFonts w:ascii="Times New Roman" w:hAnsi="Times New Roman" w:cs="Times New Roman"/>
          <w:sz w:val="24"/>
          <w:szCs w:val="24"/>
        </w:rPr>
        <w:t>Školně-rizikové chování (neomluvené absence, studijní problémy)</w:t>
      </w:r>
    </w:p>
    <w:p w14:paraId="37DECE3C" w14:textId="77777777" w:rsidR="00B649C8" w:rsidRPr="00693B1F" w:rsidRDefault="00B649C8" w:rsidP="00B649C8">
      <w:pPr>
        <w:pStyle w:val="Odstavecseseznamem"/>
        <w:numPr>
          <w:ilvl w:val="0"/>
          <w:numId w:val="6"/>
        </w:numPr>
        <w:rPr>
          <w:rFonts w:ascii="Times New Roman" w:hAnsi="Times New Roman" w:cs="Times New Roman"/>
          <w:sz w:val="24"/>
          <w:szCs w:val="24"/>
        </w:rPr>
      </w:pPr>
      <w:r w:rsidRPr="00693B1F">
        <w:rPr>
          <w:rFonts w:ascii="Times New Roman" w:hAnsi="Times New Roman" w:cs="Times New Roman"/>
          <w:sz w:val="24"/>
          <w:szCs w:val="24"/>
        </w:rPr>
        <w:t xml:space="preserve">Poradenské a situační intervence (výchovné) </w:t>
      </w:r>
    </w:p>
    <w:p w14:paraId="799A99DA"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Cíle vyplývající ze zmapované situace</w:t>
      </w:r>
    </w:p>
    <w:p w14:paraId="3B0D3A08"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Dlouhodobé cíle</w:t>
      </w:r>
    </w:p>
    <w:p w14:paraId="057805DF" w14:textId="77777777" w:rsidR="00B649C8" w:rsidRPr="00693B1F" w:rsidRDefault="00B649C8" w:rsidP="00B649C8">
      <w:pPr>
        <w:pStyle w:val="Odstavecseseznamem"/>
        <w:numPr>
          <w:ilvl w:val="0"/>
          <w:numId w:val="6"/>
        </w:numPr>
        <w:rPr>
          <w:rFonts w:ascii="Times New Roman" w:hAnsi="Times New Roman" w:cs="Times New Roman"/>
          <w:sz w:val="24"/>
          <w:szCs w:val="24"/>
        </w:rPr>
      </w:pPr>
      <w:r w:rsidRPr="00693B1F">
        <w:rPr>
          <w:rFonts w:ascii="Times New Roman" w:hAnsi="Times New Roman" w:cs="Times New Roman"/>
          <w:sz w:val="24"/>
          <w:szCs w:val="24"/>
        </w:rPr>
        <w:t>výchova ke zdravému životnímu stylu, vlastním zdravému postoji k životu a zdraví</w:t>
      </w:r>
    </w:p>
    <w:p w14:paraId="688601FE" w14:textId="77777777" w:rsidR="00B649C8" w:rsidRPr="00693B1F" w:rsidRDefault="00B649C8" w:rsidP="00B649C8">
      <w:pPr>
        <w:pStyle w:val="Odstavecseseznamem"/>
        <w:numPr>
          <w:ilvl w:val="0"/>
          <w:numId w:val="6"/>
        </w:numPr>
        <w:rPr>
          <w:rFonts w:ascii="Times New Roman" w:hAnsi="Times New Roman" w:cs="Times New Roman"/>
          <w:sz w:val="24"/>
          <w:szCs w:val="24"/>
        </w:rPr>
      </w:pPr>
      <w:r w:rsidRPr="00693B1F">
        <w:rPr>
          <w:rFonts w:ascii="Times New Roman" w:hAnsi="Times New Roman" w:cs="Times New Roman"/>
          <w:sz w:val="24"/>
          <w:szCs w:val="24"/>
        </w:rPr>
        <w:t>vytváření pozitivní klidné atmosféry ve škole i ve třídních skupinách, atmosféry</w:t>
      </w:r>
    </w:p>
    <w:p w14:paraId="78076023"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vzájemného respektu, bezpečí a udržování kázně, k pomoci a ohleduplnosti</w:t>
      </w:r>
    </w:p>
    <w:p w14:paraId="4E000A03"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podpora sociálních dovedností žáků – umění týmové práce, řešení konfliktů, otevřená komunikace, odolávání tlaku vrstevnické skupiny, k obraně proti manipulaci apod.</w:t>
      </w:r>
    </w:p>
    <w:p w14:paraId="728CF31F"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formování postojů k sociálně nežádoucímu a rizikovému chování a podpora již</w:t>
      </w:r>
    </w:p>
    <w:p w14:paraId="2457EAE4"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zformovaných zdravých postojů k sociálně nežádoucímu a rizikovému chování</w:t>
      </w:r>
    </w:p>
    <w:p w14:paraId="5BDB05C4"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snížit počet sociálně patologických jevů u žáků školy a usilovat o dobré vztahy mezi rodinou a školou</w:t>
      </w:r>
    </w:p>
    <w:p w14:paraId="7C792157"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lastRenderedPageBreak/>
        <w:t xml:space="preserve">vést žáky k dodržování stanovených pravidel (zejména pravidel školního </w:t>
      </w:r>
      <w:proofErr w:type="spellStart"/>
      <w:r w:rsidRPr="00693B1F">
        <w:rPr>
          <w:rFonts w:ascii="Times New Roman" w:hAnsi="Times New Roman" w:cs="Times New Roman"/>
          <w:sz w:val="24"/>
          <w:szCs w:val="24"/>
        </w:rPr>
        <w:t>řádua</w:t>
      </w:r>
      <w:proofErr w:type="spellEnd"/>
      <w:r w:rsidRPr="00693B1F">
        <w:rPr>
          <w:rFonts w:ascii="Times New Roman" w:hAnsi="Times New Roman" w:cs="Times New Roman"/>
          <w:sz w:val="24"/>
          <w:szCs w:val="24"/>
        </w:rPr>
        <w:t xml:space="preserve"> slušného chování). Učit žáky zásadě, že pravidla jsou od toho, aby se dodržovala, nikoliv od toho, aby se porušovala</w:t>
      </w:r>
    </w:p>
    <w:p w14:paraId="4E011172"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vést žáky k ochraně zdraví, budovat postoje k odmítání alkoholu a omamných psychotropních látek</w:t>
      </w:r>
    </w:p>
    <w:p w14:paraId="1A073296"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vést žáky k postojům proti rasismu a xenofobii</w:t>
      </w:r>
    </w:p>
    <w:p w14:paraId="212C54C0"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posilovat komunikační dovednosti žáků – zvyšování schopností řešit problémy,</w:t>
      </w:r>
    </w:p>
    <w:p w14:paraId="3CBBFC54"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konflikty, adekvátní reakce na stres, neúspěch, kritiku</w:t>
      </w:r>
    </w:p>
    <w:p w14:paraId="12CBED4C"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učit žáky takové znalosti a dovednosti, které budou dobře uplatnitelné v životě</w:t>
      </w:r>
    </w:p>
    <w:p w14:paraId="345B3ABA"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(zaměřit se na činnostní učení s využitím v praxi)</w:t>
      </w:r>
    </w:p>
    <w:p w14:paraId="2AE8BB4D"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umožnit žákům sebepoznání, posílení pozitivních vlastností a sebedůvěry, poznání</w:t>
      </w:r>
    </w:p>
    <w:p w14:paraId="3D66489F"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druhých a respektování individuality svých vrstevníků</w:t>
      </w:r>
    </w:p>
    <w:p w14:paraId="17FCD8D3"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vést žáky k odpovědnosti za vlastní chování a způsob života v míře, která je přijatelná</w:t>
      </w:r>
    </w:p>
    <w:p w14:paraId="5A16E10E"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věku</w:t>
      </w:r>
    </w:p>
    <w:p w14:paraId="3AC4BE16"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zvyšovat odolnost vůči sociálně nežádoucím jevům</w:t>
      </w:r>
    </w:p>
    <w:p w14:paraId="28BD3054"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předcházet vzniku jakékoliv formy rizikového chování</w:t>
      </w:r>
    </w:p>
    <w:p w14:paraId="7CF3D44A"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nabídnout žákům seberealizaci ve volnočasových aktivitách školy</w:t>
      </w:r>
    </w:p>
    <w:p w14:paraId="3124098E"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Specifické krátkodobé cíle</w:t>
      </w:r>
    </w:p>
    <w:p w14:paraId="4E8F4B00"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 xml:space="preserve">neustále působit na věkovou kategorii </w:t>
      </w:r>
      <w:proofErr w:type="gramStart"/>
      <w:r w:rsidRPr="00693B1F">
        <w:rPr>
          <w:rFonts w:ascii="Times New Roman" w:hAnsi="Times New Roman" w:cs="Times New Roman"/>
          <w:sz w:val="24"/>
          <w:szCs w:val="24"/>
        </w:rPr>
        <w:t>15 - 18</w:t>
      </w:r>
      <w:proofErr w:type="gramEnd"/>
      <w:r w:rsidRPr="00693B1F">
        <w:rPr>
          <w:rFonts w:ascii="Times New Roman" w:hAnsi="Times New Roman" w:cs="Times New Roman"/>
          <w:sz w:val="24"/>
          <w:szCs w:val="24"/>
        </w:rPr>
        <w:t xml:space="preserve"> let, která je ohrožena vzhledem</w:t>
      </w:r>
    </w:p>
    <w:p w14:paraId="6A3D249A"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k prostředí, ve kterém se pohybuje, i vzhledem ke společnosti, se kterou se stýká</w:t>
      </w:r>
    </w:p>
    <w:p w14:paraId="46B20D79"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mimo školu</w:t>
      </w:r>
    </w:p>
    <w:p w14:paraId="37BBB984"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zlepšit znalosti žáků v oblasti sociálně – patologických jevů</w:t>
      </w:r>
    </w:p>
    <w:p w14:paraId="37C8DFA2"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informovat žáky i pedagogické pracovníky školy pomocí nástěnky o rizikových</w:t>
      </w:r>
    </w:p>
    <w:p w14:paraId="30382C29"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formách chování</w:t>
      </w:r>
    </w:p>
    <w:p w14:paraId="7602E05B" w14:textId="4CD7C63B"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pro žáky školy pořádat odborné přednášky, besedy</w:t>
      </w:r>
      <w:r w:rsidR="00693B1F">
        <w:rPr>
          <w:rFonts w:ascii="Times New Roman" w:hAnsi="Times New Roman" w:cs="Times New Roman"/>
          <w:sz w:val="24"/>
          <w:szCs w:val="24"/>
        </w:rPr>
        <w:t xml:space="preserve"> </w:t>
      </w:r>
      <w:r w:rsidRPr="00693B1F">
        <w:rPr>
          <w:rFonts w:ascii="Times New Roman" w:hAnsi="Times New Roman" w:cs="Times New Roman"/>
          <w:sz w:val="24"/>
          <w:szCs w:val="24"/>
        </w:rPr>
        <w:t>apod. na témata související</w:t>
      </w:r>
    </w:p>
    <w:p w14:paraId="6765FD7D"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s rizikovými formami chování</w:t>
      </w:r>
    </w:p>
    <w:p w14:paraId="4EBA9D1E"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vyhledávat projevy možného výskytu rizikových jevů, snažit se včasně reagovat na</w:t>
      </w:r>
    </w:p>
    <w:p w14:paraId="682A79A3"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vzniklé situace, spolupracovat s rodiči, výchovným poradcem</w:t>
      </w:r>
    </w:p>
    <w:p w14:paraId="40895814"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zajištění péče o žáky se specifickými vzdělávacími potřebami</w:t>
      </w:r>
    </w:p>
    <w:p w14:paraId="7004C663"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pravidelné setkání školního metodika prevence s okresním metodikem prevence v PPP</w:t>
      </w:r>
    </w:p>
    <w:p w14:paraId="023BBCFA"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Nymburk</w:t>
      </w:r>
    </w:p>
    <w:p w14:paraId="48CD83C8"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seznámení s Občanskou poradnou v Nymburce a její hlavní náplní pracovní činnosti –</w:t>
      </w:r>
    </w:p>
    <w:p w14:paraId="0F457C02"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bezplatné poradenství, dále pak s její sesterskou organizací Intervenčním centrem,</w:t>
      </w:r>
    </w:p>
    <w:p w14:paraId="77B315DD"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které nabízí diskrétní pomoc obětem násilí</w:t>
      </w:r>
    </w:p>
    <w:p w14:paraId="06FC706D" w14:textId="77777777" w:rsidR="00693B1F" w:rsidRDefault="00693B1F" w:rsidP="00B649C8">
      <w:pPr>
        <w:rPr>
          <w:rFonts w:ascii="Times New Roman" w:hAnsi="Times New Roman" w:cs="Times New Roman"/>
          <w:sz w:val="24"/>
          <w:szCs w:val="24"/>
        </w:rPr>
      </w:pPr>
    </w:p>
    <w:p w14:paraId="2C7D1A9B" w14:textId="77777777" w:rsidR="00693B1F" w:rsidRDefault="00693B1F" w:rsidP="00B649C8">
      <w:pPr>
        <w:rPr>
          <w:rFonts w:ascii="Times New Roman" w:hAnsi="Times New Roman" w:cs="Times New Roman"/>
          <w:sz w:val="24"/>
          <w:szCs w:val="24"/>
        </w:rPr>
      </w:pPr>
    </w:p>
    <w:p w14:paraId="7F583697" w14:textId="77777777" w:rsidR="00693B1F" w:rsidRDefault="00693B1F" w:rsidP="00B649C8">
      <w:pPr>
        <w:rPr>
          <w:rFonts w:ascii="Times New Roman" w:hAnsi="Times New Roman" w:cs="Times New Roman"/>
          <w:sz w:val="24"/>
          <w:szCs w:val="24"/>
        </w:rPr>
      </w:pPr>
    </w:p>
    <w:p w14:paraId="2C5AC7E2" w14:textId="567270A4"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lastRenderedPageBreak/>
        <w:t>Cílové skupiny, postupy, opatření a aktivity k dosažení vytyčených cílů</w:t>
      </w:r>
    </w:p>
    <w:p w14:paraId="31B2E1A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Studenti školy </w:t>
      </w:r>
      <w:proofErr w:type="gramStart"/>
      <w:r w:rsidRPr="00693B1F">
        <w:rPr>
          <w:rFonts w:ascii="Times New Roman" w:hAnsi="Times New Roman" w:cs="Times New Roman"/>
          <w:sz w:val="24"/>
          <w:szCs w:val="24"/>
        </w:rPr>
        <w:t>15 – 18</w:t>
      </w:r>
      <w:proofErr w:type="gramEnd"/>
      <w:r w:rsidRPr="00693B1F">
        <w:rPr>
          <w:rFonts w:ascii="Times New Roman" w:hAnsi="Times New Roman" w:cs="Times New Roman"/>
          <w:sz w:val="24"/>
          <w:szCs w:val="24"/>
        </w:rPr>
        <w:t xml:space="preserve"> let</w:t>
      </w:r>
    </w:p>
    <w:p w14:paraId="368862A5"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podpora protidrogových postojů a norem</w:t>
      </w:r>
    </w:p>
    <w:p w14:paraId="293D21A5"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nabídka alternativ trávení volného času</w:t>
      </w:r>
    </w:p>
    <w:p w14:paraId="29407848"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informování o bezpečném sexuálním životě, výchova k manželství a rodičovství</w:t>
      </w:r>
    </w:p>
    <w:p w14:paraId="2953249F"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informování o možnostech a způsobech řešení obtížných situací</w:t>
      </w:r>
    </w:p>
    <w:p w14:paraId="75B09FA8" w14:textId="77777777" w:rsidR="00B649C8" w:rsidRPr="00693B1F" w:rsidRDefault="00B649C8" w:rsidP="00B649C8">
      <w:pPr>
        <w:pStyle w:val="Odstavecseseznamem"/>
        <w:numPr>
          <w:ilvl w:val="0"/>
          <w:numId w:val="9"/>
        </w:numPr>
        <w:rPr>
          <w:rFonts w:ascii="Times New Roman" w:hAnsi="Times New Roman" w:cs="Times New Roman"/>
          <w:sz w:val="24"/>
          <w:szCs w:val="24"/>
        </w:rPr>
      </w:pPr>
      <w:r w:rsidRPr="00693B1F">
        <w:rPr>
          <w:rFonts w:ascii="Times New Roman" w:hAnsi="Times New Roman" w:cs="Times New Roman"/>
          <w:sz w:val="24"/>
          <w:szCs w:val="24"/>
        </w:rPr>
        <w:t xml:space="preserve"> více</w:t>
      </w:r>
    </w:p>
    <w:p w14:paraId="13E9DD34" w14:textId="77777777" w:rsidR="00B649C8" w:rsidRPr="00693B1F" w:rsidRDefault="00B649C8" w:rsidP="00B649C8">
      <w:pPr>
        <w:pStyle w:val="Odstavecseseznamem"/>
        <w:numPr>
          <w:ilvl w:val="0"/>
          <w:numId w:val="7"/>
        </w:numPr>
        <w:rPr>
          <w:rFonts w:ascii="Times New Roman" w:hAnsi="Times New Roman" w:cs="Times New Roman"/>
          <w:sz w:val="24"/>
          <w:szCs w:val="24"/>
        </w:rPr>
      </w:pPr>
      <w:r w:rsidRPr="00693B1F">
        <w:rPr>
          <w:rFonts w:ascii="Times New Roman" w:hAnsi="Times New Roman" w:cs="Times New Roman"/>
          <w:sz w:val="24"/>
          <w:szCs w:val="24"/>
        </w:rPr>
        <w:t>objektivní informace z oblasti drogové problematiky včetně odbourávání mýtů spojených s užíváním návykových látek</w:t>
      </w:r>
    </w:p>
    <w:p w14:paraId="0DD7E065" w14:textId="77777777" w:rsidR="00B649C8" w:rsidRPr="00693B1F" w:rsidRDefault="00B649C8" w:rsidP="00B649C8">
      <w:pPr>
        <w:pStyle w:val="Odstavecseseznamem"/>
        <w:numPr>
          <w:ilvl w:val="0"/>
          <w:numId w:val="8"/>
        </w:numPr>
        <w:rPr>
          <w:rFonts w:ascii="Times New Roman" w:hAnsi="Times New Roman" w:cs="Times New Roman"/>
          <w:sz w:val="24"/>
          <w:szCs w:val="24"/>
        </w:rPr>
      </w:pPr>
      <w:r w:rsidRPr="00693B1F">
        <w:rPr>
          <w:rFonts w:ascii="Times New Roman" w:hAnsi="Times New Roman" w:cs="Times New Roman"/>
          <w:sz w:val="24"/>
          <w:szCs w:val="24"/>
        </w:rPr>
        <w:t>podpora péče o vlastní zdraví, duševní zdraví, duševní hygiena, odolnost vůči zátěži a stresu</w:t>
      </w:r>
    </w:p>
    <w:p w14:paraId="2DC847A0"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Rodiče / zákonní zástupci</w:t>
      </w:r>
    </w:p>
    <w:p w14:paraId="7770A328"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Úkolem vedení školy a zejména třídních učitelů je zvýšit zájem rodičů o život školy, o úspěchy či problémy dětí, zvýšit důvěru rodičů v učitele a v jejich snahu o společné řešení případných problémů a společně s rodiči se zasadit o výrazné snížení absence žáků. Dalším úkolem školy je informovat rodiče o aktivitách školy, které mohou mít příznivý vliv na vývoj žáků (adaptační kurzy, školní výlety, lyžařské kurzy, odborné kurzy, volnočasové aktivity apod.), dále pak informovat rodiče o kontaktních místech, na kterých mohou hledat odbornou pomoc (Občanská poradna, Intervenční centrum a Centrum pro pomoc obětem v Nymburce).</w:t>
      </w:r>
    </w:p>
    <w:p w14:paraId="37303429"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Na prvních třídních schůzkách u prvních ročníků je v každé třídě představen ŠMP a VP. Rodiče jsou seznámeni s MPP, s konzultačními hodinami a s možností využití osobních pohovorů v případě potřeb. Tyto základní informace jsou na nástěnkách prevence a zároveň na webových stránkách školy.</w:t>
      </w:r>
    </w:p>
    <w:p w14:paraId="4F4DE1D5"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Možnosti spolupráce</w:t>
      </w:r>
    </w:p>
    <w:p w14:paraId="79DD9984" w14:textId="77777777" w:rsidR="00B649C8" w:rsidRPr="00693B1F" w:rsidRDefault="00B649C8" w:rsidP="00B649C8">
      <w:pPr>
        <w:pStyle w:val="Odstavecseseznamem"/>
        <w:numPr>
          <w:ilvl w:val="0"/>
          <w:numId w:val="8"/>
        </w:numPr>
        <w:rPr>
          <w:rFonts w:ascii="Times New Roman" w:hAnsi="Times New Roman" w:cs="Times New Roman"/>
          <w:sz w:val="24"/>
          <w:szCs w:val="24"/>
        </w:rPr>
      </w:pPr>
      <w:r w:rsidRPr="00693B1F">
        <w:rPr>
          <w:rFonts w:ascii="Times New Roman" w:hAnsi="Times New Roman" w:cs="Times New Roman"/>
          <w:sz w:val="24"/>
          <w:szCs w:val="24"/>
        </w:rPr>
        <w:t>rodiče mohou kontaktovat pedagogické pracovníky telefonicky, pomocí e-mailu nebo si mohou domluvit osobní schůzku</w:t>
      </w:r>
    </w:p>
    <w:p w14:paraId="455767CC" w14:textId="77777777" w:rsidR="00B649C8" w:rsidRPr="00693B1F" w:rsidRDefault="00B649C8" w:rsidP="00B649C8">
      <w:pPr>
        <w:pStyle w:val="Odstavecseseznamem"/>
        <w:numPr>
          <w:ilvl w:val="0"/>
          <w:numId w:val="8"/>
        </w:numPr>
        <w:rPr>
          <w:rFonts w:ascii="Times New Roman" w:hAnsi="Times New Roman" w:cs="Times New Roman"/>
          <w:sz w:val="24"/>
          <w:szCs w:val="24"/>
        </w:rPr>
      </w:pPr>
      <w:r w:rsidRPr="00693B1F">
        <w:rPr>
          <w:rFonts w:ascii="Times New Roman" w:hAnsi="Times New Roman" w:cs="Times New Roman"/>
          <w:sz w:val="24"/>
          <w:szCs w:val="24"/>
        </w:rPr>
        <w:t xml:space="preserve">jednou za pololetí jsou realizovány třídní schůzky v případě problému (výchovného, studijního, zdravotního, sociálního atd.) se žákem jsou rodiče školou kontaktováni, informováni o problému a společně pak (žák, rodiče, škola) problém </w:t>
      </w:r>
      <w:proofErr w:type="gramStart"/>
      <w:r w:rsidRPr="00693B1F">
        <w:rPr>
          <w:rFonts w:ascii="Times New Roman" w:hAnsi="Times New Roman" w:cs="Times New Roman"/>
          <w:sz w:val="24"/>
          <w:szCs w:val="24"/>
        </w:rPr>
        <w:t>řeší</w:t>
      </w:r>
      <w:proofErr w:type="gramEnd"/>
    </w:p>
    <w:p w14:paraId="4535C6EA" w14:textId="77777777" w:rsidR="00B649C8" w:rsidRPr="00693B1F" w:rsidRDefault="00B649C8" w:rsidP="00B649C8">
      <w:pPr>
        <w:pStyle w:val="Odstavecseseznamem"/>
        <w:numPr>
          <w:ilvl w:val="0"/>
          <w:numId w:val="8"/>
        </w:numPr>
        <w:rPr>
          <w:rFonts w:ascii="Times New Roman" w:hAnsi="Times New Roman" w:cs="Times New Roman"/>
          <w:sz w:val="24"/>
          <w:szCs w:val="24"/>
        </w:rPr>
      </w:pPr>
      <w:r w:rsidRPr="00693B1F">
        <w:rPr>
          <w:rFonts w:ascii="Times New Roman" w:hAnsi="Times New Roman" w:cs="Times New Roman"/>
          <w:sz w:val="24"/>
          <w:szCs w:val="24"/>
        </w:rPr>
        <w:t>rodiče jsou hromadně informováni prostřednictvím internetových stránek školy o všech změnách ve školním rozvrhu, o školních akcích a dalších aktivitách</w:t>
      </w:r>
    </w:p>
    <w:p w14:paraId="3B1CD5A0"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Pedagogický sbor</w:t>
      </w:r>
    </w:p>
    <w:p w14:paraId="5C3C3410"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Jednotliví učitelé, především pak třídní učitelé a učitelé výchov mají zásadní vliv na realizaci preventivního programu školy. Jsou zdrojem důležitých informací o situaci ve třídních skupinách, o postojích a názorech jednotlivých žáků, o účinnosti jednotlivých preventivních aktivit a opatření.</w:t>
      </w:r>
    </w:p>
    <w:p w14:paraId="0CA63AF5"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lastRenderedPageBreak/>
        <w:t>Všichni vyučující jsou informováni o realizaci MPP ve škole na pedagogických radách. Více se však osvědčují individuální konzultace ŠMP a VP s jednotlivými vyučujícími ihned poté, kdy se vyskytne problém.</w:t>
      </w:r>
    </w:p>
    <w:p w14:paraId="6030871E"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Přímá práce pedagogů</w:t>
      </w:r>
    </w:p>
    <w:p w14:paraId="40BC79FE" w14:textId="77777777" w:rsidR="00B649C8" w:rsidRPr="00693B1F" w:rsidRDefault="00B649C8" w:rsidP="00B649C8">
      <w:pPr>
        <w:pStyle w:val="Odstavecseseznamem"/>
        <w:numPr>
          <w:ilvl w:val="0"/>
          <w:numId w:val="8"/>
        </w:numPr>
        <w:rPr>
          <w:rFonts w:ascii="Times New Roman" w:hAnsi="Times New Roman" w:cs="Times New Roman"/>
          <w:sz w:val="24"/>
          <w:szCs w:val="24"/>
        </w:rPr>
      </w:pPr>
      <w:r w:rsidRPr="00693B1F">
        <w:rPr>
          <w:rFonts w:ascii="Times New Roman" w:hAnsi="Times New Roman" w:cs="Times New Roman"/>
          <w:sz w:val="24"/>
          <w:szCs w:val="24"/>
        </w:rPr>
        <w:t>osobním příkladem vytvářet podmínky a atmosféru v třídních kolektivech pro osvojení</w:t>
      </w:r>
    </w:p>
    <w:p w14:paraId="19A0D4ED"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si pozitivního sociálního chování a pro rozvoj osobnosti žáků</w:t>
      </w:r>
    </w:p>
    <w:p w14:paraId="4A153ECC"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zaměřit se na výchovu ke zdravému životnímu stylu důsledným vyžadováním</w:t>
      </w:r>
    </w:p>
    <w:p w14:paraId="2C16E284"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dodržování školního řádu</w:t>
      </w:r>
    </w:p>
    <w:p w14:paraId="04FCA398"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spolupracovat při realizaci výchovy v odborných i všeobecně vzdělávacích</w:t>
      </w:r>
    </w:p>
    <w:p w14:paraId="6B1CB630"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předmětech a na odborném výcviku</w:t>
      </w:r>
    </w:p>
    <w:p w14:paraId="47864394"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spolupracovat s vychovateli na domovech mládeže a předcházet patologickým jevům</w:t>
      </w:r>
    </w:p>
    <w:p w14:paraId="04DB4D3A"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chování žáků</w:t>
      </w:r>
    </w:p>
    <w:p w14:paraId="6C2E4FFB"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komplexně a jednotně výchovně působit v teoretickém vyučování, na odborném</w:t>
      </w:r>
    </w:p>
    <w:p w14:paraId="47BF4CF0"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výcviku, na domově mládeže i na mimoškolních akcích</w:t>
      </w:r>
    </w:p>
    <w:p w14:paraId="10F77DAA"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vhodným přístupem bojovat proti násilí a šikaně ve třídách a žákovských kolektivech</w:t>
      </w:r>
    </w:p>
    <w:p w14:paraId="019C9A82"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potlačovat projevy negativního chování nabídkou alternativních činností</w:t>
      </w:r>
    </w:p>
    <w:p w14:paraId="6FE02618"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účastnit se vzdělávacích seminářů</w:t>
      </w:r>
    </w:p>
    <w:p w14:paraId="052261C2"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aktuality v rámci PP jsou vyvěšovány na nástěnku, případně rozesílány e-mailem</w:t>
      </w:r>
    </w:p>
    <w:p w14:paraId="130CF1DF"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vzdělávat pedagogy v oblasti prevence rizikového chování ve škole, vedení třídnické</w:t>
      </w:r>
    </w:p>
    <w:p w14:paraId="72A7B9CC"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hodiny, práce třídního učitele s třídním kolektivem a řešení konfliktních situací mezi žáky, správná komunikace učitel – žák</w:t>
      </w:r>
    </w:p>
    <w:p w14:paraId="278FB362"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podporovat vlastní aktivitu žáků (kulturní, sportovní akce, soutěže, vystoupení…)</w:t>
      </w:r>
    </w:p>
    <w:p w14:paraId="4EE17C36"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 xml:space="preserve">zavádět do výuky efektivní metody výuky, jako je projektové </w:t>
      </w:r>
      <w:proofErr w:type="gramStart"/>
      <w:r w:rsidRPr="00693B1F">
        <w:rPr>
          <w:rFonts w:ascii="Times New Roman" w:hAnsi="Times New Roman" w:cs="Times New Roman"/>
          <w:sz w:val="24"/>
          <w:szCs w:val="24"/>
        </w:rPr>
        <w:t>vyučování - vedle</w:t>
      </w:r>
      <w:proofErr w:type="gramEnd"/>
    </w:p>
    <w:p w14:paraId="3B66F3A4" w14:textId="77777777" w:rsidR="00B649C8" w:rsidRPr="00693B1F" w:rsidRDefault="00B649C8" w:rsidP="00B649C8">
      <w:pPr>
        <w:ind w:left="720"/>
        <w:rPr>
          <w:rFonts w:ascii="Times New Roman" w:hAnsi="Times New Roman" w:cs="Times New Roman"/>
          <w:sz w:val="24"/>
          <w:szCs w:val="24"/>
        </w:rPr>
      </w:pPr>
      <w:r w:rsidRPr="00693B1F">
        <w:rPr>
          <w:rFonts w:ascii="Times New Roman" w:hAnsi="Times New Roman" w:cs="Times New Roman"/>
          <w:sz w:val="24"/>
          <w:szCs w:val="24"/>
        </w:rPr>
        <w:t xml:space="preserve"> běžně používané frontální i skupinové (kooperativní) výuky a výuky v týmu – kterými vedeme žáky k týmové práci, k vzájemné pomoci, sounáležitosti, vzájemnému respektu, toleranci, ale také odpovědnosti za sebe a celou pracovní skupinu</w:t>
      </w:r>
    </w:p>
    <w:p w14:paraId="779DB41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Formy a metody práce v rámci školní prevence</w:t>
      </w:r>
    </w:p>
    <w:p w14:paraId="7813BF0F"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tematické bloky ve výuce, tzn. získávání základních informací v rámci učebních osnov</w:t>
      </w:r>
    </w:p>
    <w:p w14:paraId="28958C79"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pobytové akce se zážitkovým programem</w:t>
      </w:r>
    </w:p>
    <w:p w14:paraId="0C3AD8B3"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besedy s externími odborníky z daného oboru</w:t>
      </w:r>
    </w:p>
    <w:p w14:paraId="4897FD3B"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individuální konzultace třídních učitelů</w:t>
      </w:r>
    </w:p>
    <w:p w14:paraId="09DA8EBD"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systematické vytváření podmínek pro sebevzdělávání studentů i pedagogického sporu</w:t>
      </w:r>
    </w:p>
    <w:p w14:paraId="25FBA04D" w14:textId="41416AA3" w:rsidR="00693B1F" w:rsidRDefault="00693B1F" w:rsidP="00B649C8">
      <w:pPr>
        <w:rPr>
          <w:rFonts w:ascii="Times New Roman" w:hAnsi="Times New Roman" w:cs="Times New Roman"/>
          <w:sz w:val="24"/>
          <w:szCs w:val="24"/>
        </w:rPr>
      </w:pPr>
    </w:p>
    <w:p w14:paraId="20A29505" w14:textId="05A4BFB1" w:rsidR="00B649C8" w:rsidRPr="00693B1F" w:rsidRDefault="00693B1F" w:rsidP="00B649C8">
      <w:pPr>
        <w:rPr>
          <w:rFonts w:ascii="Times New Roman" w:hAnsi="Times New Roman" w:cs="Times New Roman"/>
          <w:sz w:val="24"/>
          <w:szCs w:val="24"/>
        </w:rPr>
      </w:pPr>
      <w:r>
        <w:rPr>
          <w:rFonts w:ascii="Times New Roman" w:hAnsi="Times New Roman" w:cs="Times New Roman"/>
          <w:sz w:val="24"/>
          <w:szCs w:val="24"/>
        </w:rPr>
        <w:lastRenderedPageBreak/>
        <w:t>P</w:t>
      </w:r>
      <w:r w:rsidR="00B649C8" w:rsidRPr="00693B1F">
        <w:rPr>
          <w:rFonts w:ascii="Times New Roman" w:hAnsi="Times New Roman" w:cs="Times New Roman"/>
          <w:sz w:val="24"/>
          <w:szCs w:val="24"/>
        </w:rPr>
        <w:t>rogramy preventivních aktivit pro žáky</w:t>
      </w:r>
    </w:p>
    <w:p w14:paraId="183BA8A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Preventivní působení probíhá na několika úrovních. Jedná se o osvědčené aktivity a v rámci možností školy:</w:t>
      </w:r>
    </w:p>
    <w:p w14:paraId="43C2AFBE"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Výuka</w:t>
      </w:r>
    </w:p>
    <w:p w14:paraId="1EDCDD06"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Především v hodinách občanské výchovy, základů společenských věd, psychologie, základů práva, českého jazyka a literatury, tělesné výchovy, cizích jazyků, základů přírodních věd aj. Prostor preventivnímu působení se nabízí v rámci témat věnovaných zdravému životnímu stylu, etice a společenskému chování, právnímu vědomí apod. Vyučující budou volit takové metody a formy práce, které povedou k vytváření atmosféry spolupráce, k sebepoznávání žáků, zdravému sebehodnocení, přispějí k zdokonalování schopnosti komunikace atd. Žákům bude umožněna široká diskuse na daná témata.</w:t>
      </w:r>
    </w:p>
    <w:p w14:paraId="1A17F038"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 rámci vhodných témat budeme využívat odborníků k besedám, např. právní problematika dealerství a užívání drog, zdravotní rizika návykových látek, zdravý životní styl atd. Rovněž budou využívány i vhodné materiály např. z internetu.</w:t>
      </w:r>
    </w:p>
    <w:p w14:paraId="2367614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Volnočasové aktivity</w:t>
      </w:r>
    </w:p>
    <w:p w14:paraId="500C68F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Kulturní akce školy – plán kulturních akcí koordinuje Mgr. Lenka Urbanová. Týká se to hlavně filmových a divadelních představení. Úplný přehled je vždy uvedený ve Výroční zprávě o činnosti školy.</w:t>
      </w:r>
    </w:p>
    <w:p w14:paraId="07249D96"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Preventivní přednášky a besedy – jsou organizovány pod vedením školní metodičky prevence Mgr. Lenky Urbanové a výchovné poradkyně Mgr. Veroniky Raulové</w:t>
      </w:r>
    </w:p>
    <w:p w14:paraId="22BE37A5"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Výpočetní technika – žákům je přístupná výpočetní technika ve škole včetně internetu, takže zde mohou nalézat smysluplné využití volného času. Škola má v současné době tři počítačové učebny.</w:t>
      </w:r>
    </w:p>
    <w:p w14:paraId="76697899"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Knihovna – nabízí žákům v době mimo vyučování prostor pro studium, domácí přípravu apod.</w:t>
      </w:r>
    </w:p>
    <w:p w14:paraId="4744869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Sportovní kurzy</w:t>
      </w:r>
    </w:p>
    <w:p w14:paraId="2AECE06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Lyžařský výcvikový kurz nebo sportovně-turistický kurz, jednodenní kurzy bruslení nebo </w:t>
      </w:r>
      <w:proofErr w:type="gramStart"/>
      <w:r w:rsidRPr="00693B1F">
        <w:rPr>
          <w:rFonts w:ascii="Times New Roman" w:hAnsi="Times New Roman" w:cs="Times New Roman"/>
          <w:sz w:val="24"/>
          <w:szCs w:val="24"/>
        </w:rPr>
        <w:t>plavání - využití</w:t>
      </w:r>
      <w:proofErr w:type="gramEnd"/>
      <w:r w:rsidRPr="00693B1F">
        <w:rPr>
          <w:rFonts w:ascii="Times New Roman" w:hAnsi="Times New Roman" w:cs="Times New Roman"/>
          <w:sz w:val="24"/>
          <w:szCs w:val="24"/>
        </w:rPr>
        <w:t xml:space="preserve"> jiného prostředí, kde žáci tráví týden mimo domov. Dochází k dokonalejšímu poznání žáků navzájem, vytvoření vhodnějšího sociálního klimatu a k posílení soudržnosti kolektivu. Dále využití nového moderního sportovního hřiště pro školní i mimoškolní sportovní aktivity (basketbal, volejbal, fotbal, in-line brusle, běh).</w:t>
      </w:r>
    </w:p>
    <w:p w14:paraId="5C6A493A"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Schránka důvěry</w:t>
      </w:r>
    </w:p>
    <w:p w14:paraId="74882689" w14:textId="1C5A9FED"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Schránka důvěry je umístěna na hlavní chodbě školy. Slouží k tomu, aby se mohli žáci vyjádřit k situacím ve škole, dále k podání dotazů na vedení školy, k podání stížnostem, </w:t>
      </w:r>
      <w:r w:rsidR="00693B1F">
        <w:rPr>
          <w:rFonts w:ascii="Times New Roman" w:hAnsi="Times New Roman" w:cs="Times New Roman"/>
          <w:sz w:val="24"/>
          <w:szCs w:val="24"/>
        </w:rPr>
        <w:br/>
      </w:r>
      <w:r w:rsidRPr="00693B1F">
        <w:rPr>
          <w:rFonts w:ascii="Times New Roman" w:hAnsi="Times New Roman" w:cs="Times New Roman"/>
          <w:sz w:val="24"/>
          <w:szCs w:val="24"/>
        </w:rPr>
        <w:t xml:space="preserve">k vyjádření </w:t>
      </w:r>
      <w:proofErr w:type="gramStart"/>
      <w:r w:rsidRPr="00693B1F">
        <w:rPr>
          <w:rFonts w:ascii="Times New Roman" w:hAnsi="Times New Roman" w:cs="Times New Roman"/>
          <w:sz w:val="24"/>
          <w:szCs w:val="24"/>
        </w:rPr>
        <w:t>nesouhlasu,</w:t>
      </w:r>
      <w:proofErr w:type="gramEnd"/>
      <w:r w:rsidRPr="00693B1F">
        <w:rPr>
          <w:rFonts w:ascii="Times New Roman" w:hAnsi="Times New Roman" w:cs="Times New Roman"/>
          <w:sz w:val="24"/>
          <w:szCs w:val="24"/>
        </w:rPr>
        <w:t xml:space="preserve"> atd.</w:t>
      </w:r>
    </w:p>
    <w:p w14:paraId="263B4843"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lastRenderedPageBreak/>
        <w:t>Informační nástěnka</w:t>
      </w:r>
    </w:p>
    <w:p w14:paraId="4B4FFAC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Informační nástěnka je umístěna na hlavní chodbě školy. </w:t>
      </w:r>
      <w:proofErr w:type="gramStart"/>
      <w:r w:rsidRPr="00693B1F">
        <w:rPr>
          <w:rFonts w:ascii="Times New Roman" w:hAnsi="Times New Roman" w:cs="Times New Roman"/>
          <w:sz w:val="24"/>
          <w:szCs w:val="24"/>
        </w:rPr>
        <w:t>Slouží</w:t>
      </w:r>
      <w:proofErr w:type="gramEnd"/>
      <w:r w:rsidRPr="00693B1F">
        <w:rPr>
          <w:rFonts w:ascii="Times New Roman" w:hAnsi="Times New Roman" w:cs="Times New Roman"/>
          <w:sz w:val="24"/>
          <w:szCs w:val="24"/>
        </w:rPr>
        <w:t xml:space="preserve"> k předání důležitých informací z oblasti primární prevence. Zde lze nalézt kontakt na školního metodika prevence a výchovného poradce a jejich konzultační hodiny. Dále zde žáci mohou získat důležité kontakty nebo důležitá telefonní čísla, například Linka důvěry, </w:t>
      </w:r>
      <w:proofErr w:type="gramStart"/>
      <w:r w:rsidRPr="00693B1F">
        <w:rPr>
          <w:rFonts w:ascii="Times New Roman" w:hAnsi="Times New Roman" w:cs="Times New Roman"/>
          <w:sz w:val="24"/>
          <w:szCs w:val="24"/>
        </w:rPr>
        <w:t>K- centrum</w:t>
      </w:r>
      <w:proofErr w:type="gramEnd"/>
      <w:r w:rsidRPr="00693B1F">
        <w:rPr>
          <w:rFonts w:ascii="Times New Roman" w:hAnsi="Times New Roman" w:cs="Times New Roman"/>
          <w:sz w:val="24"/>
          <w:szCs w:val="24"/>
        </w:rPr>
        <w:t>, Občanské poradny atd.</w:t>
      </w:r>
    </w:p>
    <w:p w14:paraId="56553063"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Poradenská činnost Výchovný poradce (VP)</w:t>
      </w:r>
    </w:p>
    <w:p w14:paraId="1D2E1C5C"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pomoc při vytváření studijních návyků</w:t>
      </w:r>
    </w:p>
    <w:p w14:paraId="0D02B976" w14:textId="77777777" w:rsidR="00B649C8" w:rsidRPr="00693B1F" w:rsidRDefault="00B649C8" w:rsidP="00B649C8">
      <w:pPr>
        <w:pStyle w:val="Odstavecseseznamem"/>
        <w:numPr>
          <w:ilvl w:val="0"/>
          <w:numId w:val="10"/>
        </w:numPr>
        <w:rPr>
          <w:rFonts w:ascii="Times New Roman" w:hAnsi="Times New Roman" w:cs="Times New Roman"/>
          <w:sz w:val="24"/>
          <w:szCs w:val="24"/>
        </w:rPr>
      </w:pPr>
      <w:r w:rsidRPr="00693B1F">
        <w:rPr>
          <w:rFonts w:ascii="Times New Roman" w:hAnsi="Times New Roman" w:cs="Times New Roman"/>
          <w:sz w:val="24"/>
          <w:szCs w:val="24"/>
        </w:rPr>
        <w:t>pomoc při zvládání studijních a výchovných problémů – pohovory se studenty a jejich</w:t>
      </w:r>
    </w:p>
    <w:p w14:paraId="3C9194A5" w14:textId="77777777" w:rsidR="00B649C8" w:rsidRPr="00693B1F" w:rsidRDefault="00B649C8" w:rsidP="00B649C8">
      <w:pPr>
        <w:pStyle w:val="Odstavecseseznamem"/>
        <w:ind w:left="1080"/>
        <w:rPr>
          <w:rFonts w:ascii="Times New Roman" w:hAnsi="Times New Roman" w:cs="Times New Roman"/>
          <w:sz w:val="24"/>
          <w:szCs w:val="24"/>
        </w:rPr>
      </w:pPr>
      <w:r w:rsidRPr="00693B1F">
        <w:rPr>
          <w:rFonts w:ascii="Times New Roman" w:hAnsi="Times New Roman" w:cs="Times New Roman"/>
          <w:sz w:val="24"/>
          <w:szCs w:val="24"/>
        </w:rPr>
        <w:t>zákonnými zástupci</w:t>
      </w:r>
    </w:p>
    <w:p w14:paraId="3800614C"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pomoc při řešení případných vztahových problémů učitel x žák, žák x žák</w:t>
      </w:r>
    </w:p>
    <w:p w14:paraId="01A174E8"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individuální rozhovory se studenty dle jejich požadavků</w:t>
      </w:r>
    </w:p>
    <w:p w14:paraId="2A0EA905"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pomoc při případné volbě dalšího studia – rozhovory se studenty na základě jejich iniciativy, studijních předpokladů a výsledků, popř. rozhovory s rodiči</w:t>
      </w:r>
    </w:p>
    <w:p w14:paraId="0F76FC43"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 xml:space="preserve">informování studentů o možnostech studia na vysokých školách, vyšších odborných </w:t>
      </w:r>
      <w:proofErr w:type="gramStart"/>
      <w:r w:rsidRPr="00693B1F">
        <w:rPr>
          <w:rFonts w:ascii="Times New Roman" w:hAnsi="Times New Roman" w:cs="Times New Roman"/>
          <w:sz w:val="24"/>
          <w:szCs w:val="24"/>
        </w:rPr>
        <w:t>školách</w:t>
      </w:r>
      <w:proofErr w:type="gramEnd"/>
      <w:r w:rsidRPr="00693B1F">
        <w:rPr>
          <w:rFonts w:ascii="Times New Roman" w:hAnsi="Times New Roman" w:cs="Times New Roman"/>
          <w:sz w:val="24"/>
          <w:szCs w:val="24"/>
        </w:rPr>
        <w:t xml:space="preserve"> popř. o nástavbovém studiu, studiu v zahraničí</w:t>
      </w:r>
    </w:p>
    <w:p w14:paraId="62B85457"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prevence záškoláctví – ve spolupráci s třídními učiteli, vedením školy a zákonnými zástupci žáků v souladu s Metodickým pokynem MŠMT č. 10 194/2002</w:t>
      </w:r>
    </w:p>
    <w:p w14:paraId="5488866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Školní metodik prevence (ŠMP) – hlavní náplní je koordinace tvorby a kontrola</w:t>
      </w:r>
    </w:p>
    <w:p w14:paraId="1499ECA6"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realizace ŠSP, MPP a dalších preventivních dokumentů, kontaktování odpovídajícího</w:t>
      </w:r>
    </w:p>
    <w:p w14:paraId="7018691B"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odborného pracoviště v případě výskytu RCH a spolupráce s TU při zachycování varovných</w:t>
      </w:r>
    </w:p>
    <w:p w14:paraId="7385119D"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signálů spojených s možností rozvoje RCH žáků.</w:t>
      </w:r>
    </w:p>
    <w:p w14:paraId="5301A7F3"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spolupracuje s vedením školy a výchovným poradcem při řešení problémů,</w:t>
      </w:r>
    </w:p>
    <w:p w14:paraId="0194EF1F"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vede evidence rizikového chování na škole</w:t>
      </w:r>
    </w:p>
    <w:p w14:paraId="49A62392"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působí na rodiče a veřejnost vlivem nástěnky – propagační a informační materiál, výtvarné a literární práce žáků</w:t>
      </w:r>
    </w:p>
    <w:p w14:paraId="05AF716F"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průběžně seznamuje pedagogický sbor se situací v oblasti návykových látek a ostatního rizikového chování, poskytuje jim nové, aktuální a pravdivé informace</w:t>
      </w:r>
    </w:p>
    <w:p w14:paraId="369F62A7"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účastní se besed, seminářů, setkání s problematikou rizikového chování,</w:t>
      </w:r>
    </w:p>
    <w:p w14:paraId="1B986468" w14:textId="77777777" w:rsidR="00B649C8" w:rsidRPr="00693B1F" w:rsidRDefault="00B649C8" w:rsidP="00B649C8">
      <w:pPr>
        <w:pStyle w:val="Odstavecseseznamem"/>
        <w:numPr>
          <w:ilvl w:val="0"/>
          <w:numId w:val="11"/>
        </w:numPr>
        <w:rPr>
          <w:rFonts w:ascii="Times New Roman" w:hAnsi="Times New Roman" w:cs="Times New Roman"/>
          <w:sz w:val="24"/>
          <w:szCs w:val="24"/>
        </w:rPr>
      </w:pPr>
      <w:r w:rsidRPr="00693B1F">
        <w:rPr>
          <w:rFonts w:ascii="Times New Roman" w:hAnsi="Times New Roman" w:cs="Times New Roman"/>
          <w:sz w:val="24"/>
          <w:szCs w:val="24"/>
        </w:rPr>
        <w:t>sleduje aktuální dění na scéně primární prevence, účastní se schůzek metodiků</w:t>
      </w:r>
    </w:p>
    <w:p w14:paraId="4050A50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Prevence šikany, projevů xenofobie, rasismu…</w:t>
      </w:r>
    </w:p>
    <w:p w14:paraId="70D8B13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Škola přijímá žáky všech národností a takovéto soužití žáků různých národností je nejlepší prevencí před projevy rasismu a xenofobie.</w:t>
      </w:r>
    </w:p>
    <w:p w14:paraId="4412C453" w14:textId="77777777" w:rsidR="00B649C8" w:rsidRPr="00693B1F" w:rsidRDefault="00B649C8" w:rsidP="00B649C8">
      <w:pPr>
        <w:pStyle w:val="Odstavecseseznamem"/>
        <w:numPr>
          <w:ilvl w:val="1"/>
          <w:numId w:val="12"/>
        </w:numPr>
        <w:rPr>
          <w:rFonts w:ascii="Times New Roman" w:hAnsi="Times New Roman" w:cs="Times New Roman"/>
          <w:sz w:val="24"/>
          <w:szCs w:val="24"/>
        </w:rPr>
      </w:pPr>
      <w:r w:rsidRPr="00693B1F">
        <w:rPr>
          <w:rFonts w:ascii="Times New Roman" w:hAnsi="Times New Roman" w:cs="Times New Roman"/>
          <w:sz w:val="24"/>
          <w:szCs w:val="24"/>
        </w:rPr>
        <w:lastRenderedPageBreak/>
        <w:t>v rámci předmětu Občanská nauka, Základy společenských věd, Dějepis, Psychologie</w:t>
      </w:r>
    </w:p>
    <w:p w14:paraId="1F02730E" w14:textId="77777777" w:rsidR="00B649C8" w:rsidRPr="00693B1F" w:rsidRDefault="00B649C8" w:rsidP="00B649C8">
      <w:pPr>
        <w:pStyle w:val="Odstavecseseznamem"/>
        <w:ind w:left="1440"/>
        <w:rPr>
          <w:rFonts w:ascii="Times New Roman" w:hAnsi="Times New Roman" w:cs="Times New Roman"/>
          <w:sz w:val="24"/>
          <w:szCs w:val="24"/>
        </w:rPr>
      </w:pPr>
      <w:r w:rsidRPr="00693B1F">
        <w:rPr>
          <w:rFonts w:ascii="Times New Roman" w:hAnsi="Times New Roman" w:cs="Times New Roman"/>
          <w:sz w:val="24"/>
          <w:szCs w:val="24"/>
        </w:rPr>
        <w:t>při akcích školy (lyžařský kurz, školní výlety, zájezdy…)</w:t>
      </w:r>
    </w:p>
    <w:p w14:paraId="3C049DD4" w14:textId="77777777" w:rsidR="00B649C8" w:rsidRPr="00693B1F" w:rsidRDefault="00B649C8" w:rsidP="00B649C8">
      <w:pPr>
        <w:pStyle w:val="Odstavecseseznamem"/>
        <w:numPr>
          <w:ilvl w:val="1"/>
          <w:numId w:val="12"/>
        </w:numPr>
        <w:rPr>
          <w:rFonts w:ascii="Times New Roman" w:hAnsi="Times New Roman" w:cs="Times New Roman"/>
          <w:sz w:val="24"/>
          <w:szCs w:val="24"/>
        </w:rPr>
      </w:pPr>
      <w:r w:rsidRPr="00693B1F">
        <w:rPr>
          <w:rFonts w:ascii="Times New Roman" w:hAnsi="Times New Roman" w:cs="Times New Roman"/>
          <w:sz w:val="24"/>
          <w:szCs w:val="24"/>
        </w:rPr>
        <w:t>postoje jednotlivých vyučujících a ostatních zaměstnanců školy</w:t>
      </w:r>
    </w:p>
    <w:p w14:paraId="18279B45" w14:textId="77777777" w:rsidR="00B649C8" w:rsidRPr="00693B1F" w:rsidRDefault="00B649C8" w:rsidP="00B649C8">
      <w:pPr>
        <w:pStyle w:val="Odstavecseseznamem"/>
        <w:numPr>
          <w:ilvl w:val="1"/>
          <w:numId w:val="12"/>
        </w:numPr>
        <w:rPr>
          <w:rFonts w:ascii="Times New Roman" w:hAnsi="Times New Roman" w:cs="Times New Roman"/>
          <w:sz w:val="24"/>
          <w:szCs w:val="24"/>
        </w:rPr>
      </w:pPr>
      <w:r w:rsidRPr="00693B1F">
        <w:rPr>
          <w:rFonts w:ascii="Times New Roman" w:hAnsi="Times New Roman" w:cs="Times New Roman"/>
          <w:sz w:val="24"/>
          <w:szCs w:val="24"/>
        </w:rPr>
        <w:t>projekce filmu: Mezi stěnami, Sami</w:t>
      </w:r>
    </w:p>
    <w:p w14:paraId="427C63F5" w14:textId="77777777" w:rsidR="00B649C8" w:rsidRPr="00693B1F" w:rsidRDefault="00B649C8" w:rsidP="00B649C8">
      <w:pPr>
        <w:pStyle w:val="Odstavecseseznamem"/>
        <w:numPr>
          <w:ilvl w:val="1"/>
          <w:numId w:val="12"/>
        </w:numPr>
        <w:rPr>
          <w:rFonts w:ascii="Times New Roman" w:hAnsi="Times New Roman" w:cs="Times New Roman"/>
          <w:sz w:val="24"/>
          <w:szCs w:val="24"/>
        </w:rPr>
      </w:pPr>
      <w:r w:rsidRPr="00693B1F">
        <w:rPr>
          <w:rFonts w:ascii="Times New Roman" w:hAnsi="Times New Roman" w:cs="Times New Roman"/>
          <w:sz w:val="24"/>
          <w:szCs w:val="24"/>
        </w:rPr>
        <w:t>dozory ve škole</w:t>
      </w:r>
    </w:p>
    <w:p w14:paraId="39138931"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Prevence rizikového sexuálního chování</w:t>
      </w:r>
    </w:p>
    <w:p w14:paraId="3D82F8D0"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v rámci předmětu Občanská nauka, cizí jazyk</w:t>
      </w:r>
    </w:p>
    <w:p w14:paraId="64901F7F"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 xml:space="preserve">projekce filmu: Mezi nimi – problematika HIV, </w:t>
      </w:r>
      <w:proofErr w:type="gramStart"/>
      <w:r w:rsidRPr="00693B1F">
        <w:rPr>
          <w:rFonts w:ascii="Times New Roman" w:hAnsi="Times New Roman" w:cs="Times New Roman"/>
          <w:sz w:val="24"/>
          <w:szCs w:val="24"/>
        </w:rPr>
        <w:t>Sami - anorexie</w:t>
      </w:r>
      <w:proofErr w:type="gramEnd"/>
    </w:p>
    <w:p w14:paraId="08154679"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Prevence kriminality</w:t>
      </w:r>
    </w:p>
    <w:p w14:paraId="333D42AF"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beseda s Policií ČR, návštěva Muzea Policie v Praze a diskuse s kriminalistou</w:t>
      </w:r>
    </w:p>
    <w:p w14:paraId="50340C4A"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v rámci předmětu Právo, Psychologie, Občanská nauka, Základy společenských věd</w:t>
      </w:r>
    </w:p>
    <w:p w14:paraId="77C84F1E"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v rámci všech akcí školy</w:t>
      </w:r>
    </w:p>
    <w:p w14:paraId="5A9022B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Prevence záškoláctví</w:t>
      </w:r>
    </w:p>
    <w:p w14:paraId="66919BC7"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seznámení se Školním řádem</w:t>
      </w:r>
    </w:p>
    <w:p w14:paraId="7B120971"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důslednost při omlouvání absence žáků</w:t>
      </w:r>
    </w:p>
    <w:p w14:paraId="7E012052"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výchovná opatření za neomluvenou absenci</w:t>
      </w:r>
    </w:p>
    <w:p w14:paraId="0C41D5C4" w14:textId="77777777" w:rsidR="00B649C8" w:rsidRPr="00693B1F" w:rsidRDefault="00B649C8" w:rsidP="00B649C8">
      <w:pPr>
        <w:pStyle w:val="Odstavecseseznamem"/>
        <w:numPr>
          <w:ilvl w:val="1"/>
          <w:numId w:val="1"/>
        </w:numPr>
        <w:rPr>
          <w:rFonts w:ascii="Times New Roman" w:hAnsi="Times New Roman" w:cs="Times New Roman"/>
          <w:sz w:val="24"/>
          <w:szCs w:val="24"/>
        </w:rPr>
      </w:pPr>
      <w:r w:rsidRPr="00693B1F">
        <w:rPr>
          <w:rFonts w:ascii="Times New Roman" w:hAnsi="Times New Roman" w:cs="Times New Roman"/>
          <w:sz w:val="24"/>
          <w:szCs w:val="24"/>
        </w:rPr>
        <w:t>spolupráce s rodiči</w:t>
      </w:r>
    </w:p>
    <w:p w14:paraId="54B269F0"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Zdravý životní styl</w:t>
      </w:r>
    </w:p>
    <w:p w14:paraId="5B96FCB2" w14:textId="77777777" w:rsidR="00B649C8" w:rsidRPr="00693B1F" w:rsidRDefault="00B649C8" w:rsidP="00B649C8">
      <w:pPr>
        <w:pStyle w:val="Odstavecseseznamem"/>
        <w:numPr>
          <w:ilvl w:val="1"/>
          <w:numId w:val="13"/>
        </w:numPr>
        <w:rPr>
          <w:rFonts w:ascii="Times New Roman" w:hAnsi="Times New Roman" w:cs="Times New Roman"/>
          <w:sz w:val="24"/>
          <w:szCs w:val="24"/>
        </w:rPr>
      </w:pPr>
      <w:r w:rsidRPr="00693B1F">
        <w:rPr>
          <w:rFonts w:ascii="Times New Roman" w:hAnsi="Times New Roman" w:cs="Times New Roman"/>
          <w:sz w:val="24"/>
          <w:szCs w:val="24"/>
        </w:rPr>
        <w:t>v rámci předmětu Základy společenský věd, Potraviny a výživa, Občanská nauka, Tělesná výchova, Psychologie, Ekologie, Chemie, cizí jazyky (NJ, AJ: reálie anglicky/německy mluvících zemí – poznávání způsobu života</w:t>
      </w:r>
    </w:p>
    <w:p w14:paraId="4A6910B4" w14:textId="77777777" w:rsidR="00B649C8" w:rsidRPr="00693B1F" w:rsidRDefault="00B649C8" w:rsidP="00B649C8">
      <w:pPr>
        <w:pStyle w:val="Odstavecseseznamem"/>
        <w:numPr>
          <w:ilvl w:val="1"/>
          <w:numId w:val="13"/>
        </w:numPr>
        <w:rPr>
          <w:rFonts w:ascii="Times New Roman" w:hAnsi="Times New Roman" w:cs="Times New Roman"/>
          <w:sz w:val="24"/>
          <w:szCs w:val="24"/>
        </w:rPr>
      </w:pPr>
      <w:r w:rsidRPr="00693B1F">
        <w:rPr>
          <w:rFonts w:ascii="Times New Roman" w:hAnsi="Times New Roman" w:cs="Times New Roman"/>
          <w:sz w:val="24"/>
          <w:szCs w:val="24"/>
        </w:rPr>
        <w:t>aktuálně podle nabídky různých organizací – besedy, filmy…</w:t>
      </w:r>
    </w:p>
    <w:p w14:paraId="3BB2B3A4" w14:textId="77777777" w:rsidR="00B649C8" w:rsidRPr="00693B1F" w:rsidRDefault="00B649C8" w:rsidP="00B649C8">
      <w:pPr>
        <w:pStyle w:val="Odstavecseseznamem"/>
        <w:numPr>
          <w:ilvl w:val="1"/>
          <w:numId w:val="13"/>
        </w:numPr>
        <w:rPr>
          <w:rFonts w:ascii="Times New Roman" w:hAnsi="Times New Roman" w:cs="Times New Roman"/>
          <w:sz w:val="24"/>
          <w:szCs w:val="24"/>
        </w:rPr>
      </w:pPr>
      <w:r w:rsidRPr="00693B1F">
        <w:rPr>
          <w:rFonts w:ascii="Times New Roman" w:hAnsi="Times New Roman" w:cs="Times New Roman"/>
          <w:sz w:val="24"/>
          <w:szCs w:val="24"/>
        </w:rPr>
        <w:t>přednáška o zdravé stravě</w:t>
      </w:r>
    </w:p>
    <w:p w14:paraId="51A263C8"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Prevence virtuálních drog</w:t>
      </w:r>
    </w:p>
    <w:p w14:paraId="5DDADB40"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 v rámci předmětu Psychologie, Výpočetní technika, Základy společenských věd, Občanská nauka</w:t>
      </w:r>
    </w:p>
    <w:p w14:paraId="301A2029"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Volnočasové aktivity</w:t>
      </w:r>
      <w:r w:rsidRPr="00693B1F">
        <w:rPr>
          <w:rFonts w:ascii="Times New Roman" w:hAnsi="Times New Roman" w:cs="Times New Roman"/>
          <w:sz w:val="24"/>
          <w:szCs w:val="24"/>
        </w:rPr>
        <w:br/>
        <w:t>Žáci mají možnost během studia absolvovat:</w:t>
      </w:r>
    </w:p>
    <w:p w14:paraId="75508CAC"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t>školní výlety</w:t>
      </w:r>
    </w:p>
    <w:p w14:paraId="2E31A323"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t>zájmový kroužek</w:t>
      </w:r>
    </w:p>
    <w:p w14:paraId="414C4AE9"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t>sportovní kurzy</w:t>
      </w:r>
    </w:p>
    <w:p w14:paraId="26E29447"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t>zájezdy do divadel</w:t>
      </w:r>
    </w:p>
    <w:p w14:paraId="5D5F3425"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t>zájezd do zahraničí</w:t>
      </w:r>
    </w:p>
    <w:p w14:paraId="28604CCE"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lastRenderedPageBreak/>
        <w:t>maturitní plesy</w:t>
      </w:r>
    </w:p>
    <w:p w14:paraId="116F3AC1" w14:textId="77777777" w:rsidR="00B649C8" w:rsidRPr="00693B1F" w:rsidRDefault="00B649C8" w:rsidP="00B649C8">
      <w:pPr>
        <w:pStyle w:val="Odstavecseseznamem"/>
        <w:numPr>
          <w:ilvl w:val="0"/>
          <w:numId w:val="14"/>
        </w:numPr>
        <w:rPr>
          <w:rFonts w:ascii="Times New Roman" w:hAnsi="Times New Roman" w:cs="Times New Roman"/>
          <w:sz w:val="24"/>
          <w:szCs w:val="24"/>
        </w:rPr>
      </w:pPr>
      <w:r w:rsidRPr="00693B1F">
        <w:rPr>
          <w:rFonts w:ascii="Times New Roman" w:hAnsi="Times New Roman" w:cs="Times New Roman"/>
          <w:sz w:val="24"/>
          <w:szCs w:val="24"/>
        </w:rPr>
        <w:t>exkurze</w:t>
      </w:r>
    </w:p>
    <w:p w14:paraId="732DAF43"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Řešení přestupků dle Školního řádu ukládá:</w:t>
      </w:r>
    </w:p>
    <w:p w14:paraId="3AA9A389"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Opatření k zajištění bezpečnosti a ochrany zdraví při práci a povinnosti žáku s nimi spojené:</w:t>
      </w:r>
    </w:p>
    <w:p w14:paraId="18F3A4E6"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 Konzumace alkoholu ve škole a na školních akcích je zakázána bez výjimky i zletilým žákům po celou dobu studia. Toto ustanovení se vztahuje i na všechny akce pořádané ve spolupráci se školou.</w:t>
      </w:r>
    </w:p>
    <w:p w14:paraId="5609D522" w14:textId="77777777" w:rsidR="00B649C8" w:rsidRPr="00693B1F" w:rsidRDefault="00B649C8" w:rsidP="00B649C8">
      <w:pPr>
        <w:ind w:firstLine="708"/>
        <w:rPr>
          <w:rFonts w:ascii="Times New Roman" w:hAnsi="Times New Roman" w:cs="Times New Roman"/>
          <w:sz w:val="24"/>
          <w:szCs w:val="24"/>
        </w:rPr>
      </w:pPr>
      <w:r w:rsidRPr="00693B1F">
        <w:rPr>
          <w:rFonts w:ascii="Times New Roman" w:hAnsi="Times New Roman" w:cs="Times New Roman"/>
          <w:sz w:val="24"/>
          <w:szCs w:val="24"/>
        </w:rPr>
        <w:t>• Užívání omamných a psychotropních látek je zakázáno bez výjimky.</w:t>
      </w:r>
    </w:p>
    <w:p w14:paraId="5242616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Výchovná opatření:</w:t>
      </w:r>
    </w:p>
    <w:p w14:paraId="57A077E6"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 Důtkou ředitele školy muže být potrestán žák za neomluvenou absenci menšího rozsahu a žák, který </w:t>
      </w:r>
      <w:proofErr w:type="gramStart"/>
      <w:r w:rsidRPr="00693B1F">
        <w:rPr>
          <w:rFonts w:ascii="Times New Roman" w:hAnsi="Times New Roman" w:cs="Times New Roman"/>
          <w:sz w:val="24"/>
          <w:szCs w:val="24"/>
        </w:rPr>
        <w:t>kouří</w:t>
      </w:r>
      <w:proofErr w:type="gramEnd"/>
      <w:r w:rsidRPr="00693B1F">
        <w:rPr>
          <w:rFonts w:ascii="Times New Roman" w:hAnsi="Times New Roman" w:cs="Times New Roman"/>
          <w:sz w:val="24"/>
          <w:szCs w:val="24"/>
        </w:rPr>
        <w:t>, konzumuje alkohol poprvé na školní akci, a který opakovaně porušuje školní řád.</w:t>
      </w:r>
    </w:p>
    <w:p w14:paraId="4224A293"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Podmíněným vyloučením, resp. vyloučením ze studia, se trestá zejména opakovaná konzumace alkoholu, požívání OPL, vnášení OPL a zbraní, spáchání trestného činu, šikana, projevy rasismu a xenofobie.</w:t>
      </w:r>
    </w:p>
    <w:p w14:paraId="127DAA16"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Se školním řádem a sankcemi za jeho porušení jsou seznámeni žáci i rodiče.</w:t>
      </w:r>
    </w:p>
    <w:p w14:paraId="79F2C8CF"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Další možná řešení</w:t>
      </w:r>
    </w:p>
    <w:p w14:paraId="720E9D97"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A) V případě, že selhala preventivní opatření školy a v případě podezření, že žák zneužívá návykové látky, škola:</w:t>
      </w:r>
    </w:p>
    <w:p w14:paraId="35C09561"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 xml:space="preserve">• Provede diskrétní šetření a pohovor se žákem. Doporučí mu rozhovor s odborníkem přes linku důvěry, popř. zprostředkuje první kontakt s odborníky PPP, zdravotnického zařízení, střediska výchovné péče SVP, </w:t>
      </w:r>
      <w:proofErr w:type="gramStart"/>
      <w:r w:rsidRPr="00693B1F">
        <w:rPr>
          <w:rFonts w:ascii="Times New Roman" w:hAnsi="Times New Roman" w:cs="Times New Roman"/>
          <w:sz w:val="24"/>
          <w:szCs w:val="24"/>
        </w:rPr>
        <w:t>K - centra</w:t>
      </w:r>
      <w:proofErr w:type="gramEnd"/>
      <w:r w:rsidRPr="00693B1F">
        <w:rPr>
          <w:rFonts w:ascii="Times New Roman" w:hAnsi="Times New Roman" w:cs="Times New Roman"/>
          <w:sz w:val="24"/>
          <w:szCs w:val="24"/>
        </w:rPr>
        <w:t xml:space="preserve"> apod.</w:t>
      </w:r>
    </w:p>
    <w:p w14:paraId="382F76E4"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 Při důvodném podezření škola kontaktuje rodiče, ev. zákonné zástupce žáka, a upozorní je na další postup školy v případě akutního ohrožení zdraví po požití návykových látek, při nebezpečí z předávkování a trvalého poškození zdraví, včetně vzniku návyku hraničícího s bezprostředním ohrožením života.</w:t>
      </w:r>
    </w:p>
    <w:p w14:paraId="0FF0DBB4" w14:textId="77777777" w:rsidR="00B649C8" w:rsidRPr="00693B1F" w:rsidRDefault="00B649C8" w:rsidP="00B649C8">
      <w:pPr>
        <w:ind w:left="708"/>
        <w:rPr>
          <w:rFonts w:ascii="Times New Roman" w:hAnsi="Times New Roman" w:cs="Times New Roman"/>
          <w:sz w:val="24"/>
          <w:szCs w:val="24"/>
        </w:rPr>
      </w:pPr>
      <w:r w:rsidRPr="00693B1F">
        <w:rPr>
          <w:rFonts w:ascii="Times New Roman" w:hAnsi="Times New Roman" w:cs="Times New Roman"/>
          <w:sz w:val="24"/>
          <w:szCs w:val="24"/>
        </w:rPr>
        <w:t xml:space="preserve">• V případě negativní reakce rodičů na sdělení skutečnosti a v případě, že rodiče nezařídí pro žáka další </w:t>
      </w:r>
      <w:proofErr w:type="gramStart"/>
      <w:r w:rsidRPr="00693B1F">
        <w:rPr>
          <w:rFonts w:ascii="Times New Roman" w:hAnsi="Times New Roman" w:cs="Times New Roman"/>
          <w:sz w:val="24"/>
          <w:szCs w:val="24"/>
        </w:rPr>
        <w:t>péci</w:t>
      </w:r>
      <w:proofErr w:type="gramEnd"/>
      <w:r w:rsidRPr="00693B1F">
        <w:rPr>
          <w:rFonts w:ascii="Times New Roman" w:hAnsi="Times New Roman" w:cs="Times New Roman"/>
          <w:sz w:val="24"/>
          <w:szCs w:val="24"/>
        </w:rPr>
        <w:t>, škola uvědomí odbor sociálně právní ochrany dětí</w:t>
      </w:r>
    </w:p>
    <w:p w14:paraId="262937D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B) V akutním případě, po průkazném zjištění zneužívání návykových látek ve škole, nebo v případě, že žák je prokazatelně ovlivněn návykovými látkami v době vyučování, ředitel školy, nebo pracovník pověřený dle metodického pokynu:</w:t>
      </w:r>
    </w:p>
    <w:p w14:paraId="164F4C4F"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 kontaktuje zdravotnické zařízení a zároveň uvědomí rodiče, popř. zákonného zástupce </w:t>
      </w:r>
      <w:r w:rsidRPr="00693B1F">
        <w:rPr>
          <w:rFonts w:ascii="Times New Roman" w:hAnsi="Times New Roman" w:cs="Times New Roman"/>
          <w:sz w:val="24"/>
          <w:szCs w:val="24"/>
        </w:rPr>
        <w:br/>
        <w:t>• uvědomí odbor sociální právní ochrany dětí.</w:t>
      </w:r>
    </w:p>
    <w:p w14:paraId="7B2F1E14"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lastRenderedPageBreak/>
        <w:t>V případě distribuce nebo podezření na porušení § 217 trestního zákona (ohrožení mravní výchovy dítěte) nebo zanedbání povinné péče škola</w:t>
      </w:r>
    </w:p>
    <w:p w14:paraId="59A1EBFC" w14:textId="77777777" w:rsidR="00B649C8" w:rsidRPr="00693B1F" w:rsidRDefault="00B649C8" w:rsidP="00B649C8">
      <w:pPr>
        <w:ind w:firstLine="708"/>
        <w:rPr>
          <w:rFonts w:ascii="Times New Roman" w:hAnsi="Times New Roman" w:cs="Times New Roman"/>
          <w:sz w:val="24"/>
          <w:szCs w:val="24"/>
        </w:rPr>
      </w:pPr>
      <w:r w:rsidRPr="00693B1F">
        <w:rPr>
          <w:rFonts w:ascii="Times New Roman" w:hAnsi="Times New Roman" w:cs="Times New Roman"/>
          <w:sz w:val="24"/>
          <w:szCs w:val="24"/>
        </w:rPr>
        <w:t>• uvědomí odbor sociální právní ochrany dětí</w:t>
      </w:r>
      <w:r w:rsidRPr="00693B1F">
        <w:rPr>
          <w:rFonts w:ascii="Times New Roman" w:hAnsi="Times New Roman" w:cs="Times New Roman"/>
          <w:sz w:val="24"/>
          <w:szCs w:val="24"/>
        </w:rPr>
        <w:br/>
        <w:t xml:space="preserve"> </w:t>
      </w:r>
      <w:r w:rsidRPr="00693B1F">
        <w:rPr>
          <w:rFonts w:ascii="Times New Roman" w:hAnsi="Times New Roman" w:cs="Times New Roman"/>
          <w:sz w:val="24"/>
          <w:szCs w:val="24"/>
        </w:rPr>
        <w:tab/>
        <w:t>• oznámí věc policii ČR.</w:t>
      </w:r>
    </w:p>
    <w:p w14:paraId="33E7132A"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Škola s tímto postupem seznámí rodiče, ev. zákonné zástupce žáků.</w:t>
      </w:r>
    </w:p>
    <w:p w14:paraId="42D70C5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Krizový plán</w:t>
      </w:r>
    </w:p>
    <w:p w14:paraId="4F008C5E" w14:textId="77777777" w:rsidR="00B649C8" w:rsidRPr="00693B1F" w:rsidRDefault="00B649C8" w:rsidP="00693B1F">
      <w:pPr>
        <w:jc w:val="both"/>
        <w:rPr>
          <w:rFonts w:ascii="Times New Roman" w:hAnsi="Times New Roman" w:cs="Times New Roman"/>
          <w:sz w:val="24"/>
          <w:szCs w:val="24"/>
        </w:rPr>
      </w:pPr>
      <w:r w:rsidRPr="00693B1F">
        <w:rPr>
          <w:rFonts w:ascii="Times New Roman" w:hAnsi="Times New Roman" w:cs="Times New Roman"/>
          <w:sz w:val="24"/>
          <w:szCs w:val="24"/>
        </w:rPr>
        <w:t>Při řešení případů souvisejících s primární prevencí rizikového chování se škola řídí přílohami Metodického doporučení k primární prevenci rizikového chování u dětí, žáků a studentů ve školách a školských zařízeních č.j. 21291/2010-28</w:t>
      </w:r>
    </w:p>
    <w:p w14:paraId="6315BF2C"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Spolupráce s okolím</w:t>
      </w:r>
    </w:p>
    <w:p w14:paraId="5453F0B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Poradenské služby ve spolupráci s výchovným poradcem a školní metodičkou prevence zajišťují odborníci a instituce zaměřené na prevenci:</w:t>
      </w:r>
    </w:p>
    <w:p w14:paraId="3345C437"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regionální pedagogicko-psychologické poradny (Nymburk, Kolín, Praha),</w:t>
      </w:r>
    </w:p>
    <w:p w14:paraId="16854CDF"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speciální pedagogická centra (Praha)</w:t>
      </w:r>
    </w:p>
    <w:p w14:paraId="12E2C727"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střediska výchovné péče (Kolín, Hradec Králové),</w:t>
      </w:r>
    </w:p>
    <w:p w14:paraId="20FEE93A"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nízkoprahová zařízení (K-centrum Nymburk, občanské sdružení Semiramis)</w:t>
      </w:r>
    </w:p>
    <w:p w14:paraId="6E46298A"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Fond ohrožených dětí (linky důvěry)</w:t>
      </w:r>
    </w:p>
    <w:p w14:paraId="14B47A50"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Policie ČR, Městská policie</w:t>
      </w:r>
    </w:p>
    <w:p w14:paraId="6AC5072E"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lékaři, pediatři</w:t>
      </w:r>
    </w:p>
    <w:p w14:paraId="23B171CA"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poradna pro rodinu, manželství a mezilidské vztahy Nymburk,</w:t>
      </w:r>
    </w:p>
    <w:p w14:paraId="69671272"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poradna pro zdravý životní styl – kineziologie Poděbrady,</w:t>
      </w:r>
    </w:p>
    <w:p w14:paraId="323B84DE"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Společnost pro plánování rodiny a sexuální výchovu Praha,</w:t>
      </w:r>
    </w:p>
    <w:p w14:paraId="3065103E" w14:textId="77777777" w:rsidR="00B649C8" w:rsidRPr="00693B1F" w:rsidRDefault="00B649C8" w:rsidP="00B649C8">
      <w:pPr>
        <w:pStyle w:val="Odstavecseseznamem"/>
        <w:numPr>
          <w:ilvl w:val="2"/>
          <w:numId w:val="1"/>
        </w:numPr>
        <w:rPr>
          <w:rFonts w:ascii="Times New Roman" w:hAnsi="Times New Roman" w:cs="Times New Roman"/>
          <w:sz w:val="24"/>
          <w:szCs w:val="24"/>
        </w:rPr>
      </w:pPr>
      <w:r w:rsidRPr="00693B1F">
        <w:rPr>
          <w:rFonts w:ascii="Times New Roman" w:hAnsi="Times New Roman" w:cs="Times New Roman"/>
          <w:sz w:val="24"/>
          <w:szCs w:val="24"/>
        </w:rPr>
        <w:t>KÚ, odbor školství</w:t>
      </w:r>
    </w:p>
    <w:p w14:paraId="302CDAF7"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Evaluace preventivních opatření</w:t>
      </w:r>
      <w:r w:rsidRPr="00693B1F">
        <w:rPr>
          <w:rFonts w:ascii="Times New Roman" w:hAnsi="Times New Roman" w:cs="Times New Roman"/>
          <w:sz w:val="24"/>
          <w:szCs w:val="24"/>
        </w:rPr>
        <w:tab/>
      </w:r>
      <w:r w:rsidRPr="00693B1F">
        <w:rPr>
          <w:rFonts w:ascii="Times New Roman" w:hAnsi="Times New Roman" w:cs="Times New Roman"/>
          <w:sz w:val="24"/>
          <w:szCs w:val="24"/>
        </w:rPr>
        <w:br/>
        <w:t>Evaluace MPP je jeho nedílnou součástí. K dosažení kladných výsledků je potřebné mít stabilizovaný personální tým složený z pracovníků školy, kteří provedou zhodnocení v rámci výchovně vzdělávacího procesu při pedagogických poradách školy. Školní metodička prevence vede evidenci rizikového chování žáků ve škole. Eviduje realizaci veškerých aktivit primární prevence na škole včetně počtu žáků, kteří se jich zúčastnili.</w:t>
      </w:r>
      <w:r w:rsidRPr="00693B1F">
        <w:rPr>
          <w:rFonts w:ascii="Times New Roman" w:hAnsi="Times New Roman" w:cs="Times New Roman"/>
          <w:sz w:val="24"/>
          <w:szCs w:val="24"/>
        </w:rPr>
        <w:br/>
        <w:t>Proměnné, sledované a vyhodnocované v rámci evaluace MPP:</w:t>
      </w:r>
    </w:p>
    <w:p w14:paraId="43D8F14C"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školní prospěch (včetně výsledků celostátně zadávaných srovnávacích testů v oblasti úrovně poskytovaného vzdělání)</w:t>
      </w:r>
    </w:p>
    <w:p w14:paraId="74ADD9F5"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projevy chování během studia</w:t>
      </w:r>
    </w:p>
    <w:p w14:paraId="4C8F74A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schopnost zařazení se do kolektivu</w:t>
      </w:r>
    </w:p>
    <w:p w14:paraId="367C079C"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otevřenost a komunikativnost v řešení problémů</w:t>
      </w:r>
    </w:p>
    <w:p w14:paraId="4F3CC1B0"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četnost výskytu sociálně patologických jevů</w:t>
      </w:r>
    </w:p>
    <w:p w14:paraId="68DF6ADB"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lastRenderedPageBreak/>
        <w:t>postoje a hodnoty důležité pro zdravý životní styl</w:t>
      </w:r>
    </w:p>
    <w:p w14:paraId="5E133F4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úcta k odlišnosti druhého</w:t>
      </w:r>
    </w:p>
    <w:p w14:paraId="237074D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Výstupy evaluačního procesu:</w:t>
      </w:r>
    </w:p>
    <w:p w14:paraId="2C3E5BD4" w14:textId="77777777" w:rsidR="00B649C8" w:rsidRPr="00693B1F" w:rsidRDefault="00B649C8" w:rsidP="00B649C8">
      <w:pPr>
        <w:pStyle w:val="Odstavecseseznamem"/>
        <w:numPr>
          <w:ilvl w:val="1"/>
          <w:numId w:val="15"/>
        </w:numPr>
        <w:rPr>
          <w:rFonts w:ascii="Times New Roman" w:hAnsi="Times New Roman" w:cs="Times New Roman"/>
          <w:sz w:val="24"/>
          <w:szCs w:val="24"/>
        </w:rPr>
      </w:pPr>
      <w:r w:rsidRPr="00693B1F">
        <w:rPr>
          <w:rFonts w:ascii="Times New Roman" w:hAnsi="Times New Roman" w:cs="Times New Roman"/>
          <w:sz w:val="24"/>
          <w:szCs w:val="24"/>
        </w:rPr>
        <w:t>sběr dat formou testů, dotazníků otevřených i uzavřených, volných výpovědí</w:t>
      </w:r>
    </w:p>
    <w:p w14:paraId="6F55AF0D" w14:textId="77777777" w:rsidR="00B649C8" w:rsidRPr="00693B1F" w:rsidRDefault="00B649C8" w:rsidP="00B649C8">
      <w:pPr>
        <w:pStyle w:val="Odstavecseseznamem"/>
        <w:numPr>
          <w:ilvl w:val="1"/>
          <w:numId w:val="15"/>
        </w:numPr>
        <w:rPr>
          <w:rFonts w:ascii="Times New Roman" w:hAnsi="Times New Roman" w:cs="Times New Roman"/>
          <w:sz w:val="24"/>
          <w:szCs w:val="24"/>
        </w:rPr>
      </w:pPr>
      <w:r w:rsidRPr="00693B1F">
        <w:rPr>
          <w:rFonts w:ascii="Times New Roman" w:hAnsi="Times New Roman" w:cs="Times New Roman"/>
          <w:sz w:val="24"/>
          <w:szCs w:val="24"/>
        </w:rPr>
        <w:t>zhodnocení vlivu konkrétní části (proměnné) primární intervence na cílovou skupinu (zhodnocení prospěchu, sociálního klimatu, posunu v postojích, v hodnotových systémech)</w:t>
      </w:r>
    </w:p>
    <w:p w14:paraId="45297A29" w14:textId="77777777" w:rsidR="00B649C8" w:rsidRPr="00693B1F" w:rsidRDefault="00B649C8" w:rsidP="00B649C8">
      <w:pPr>
        <w:pStyle w:val="Odstavecseseznamem"/>
        <w:numPr>
          <w:ilvl w:val="1"/>
          <w:numId w:val="15"/>
        </w:numPr>
        <w:rPr>
          <w:rFonts w:ascii="Times New Roman" w:hAnsi="Times New Roman" w:cs="Times New Roman"/>
          <w:sz w:val="24"/>
          <w:szCs w:val="24"/>
        </w:rPr>
      </w:pPr>
      <w:r w:rsidRPr="00693B1F">
        <w:rPr>
          <w:rFonts w:ascii="Times New Roman" w:hAnsi="Times New Roman" w:cs="Times New Roman"/>
          <w:sz w:val="24"/>
          <w:szCs w:val="24"/>
        </w:rPr>
        <w:t>hodnotící zpráva jako součást výroční zprávy školy</w:t>
      </w:r>
    </w:p>
    <w:p w14:paraId="63405B39"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Seznam organizací poskytujících odbornou pomoc</w:t>
      </w:r>
    </w:p>
    <w:p w14:paraId="36F87BDD"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Pedagogicko-psychologická poradna, Masarykova 895, Nymburk, tel. 325 512 667, ppp.nbk@mirnet.cz, www.poradna.nymburk.cz</w:t>
      </w:r>
    </w:p>
    <w:p w14:paraId="75B4A52C"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Oddělení péče o dítě, referát sociálních věcí, Obecní dům, Smetanova 55, Nymburk, tel. 325 511 772</w:t>
      </w:r>
    </w:p>
    <w:p w14:paraId="2E318BA9"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Probační a mediační služba, Boleslavská 139, Nymburk, tel. 325 512 551, 325 511 866</w:t>
      </w:r>
    </w:p>
    <w:p w14:paraId="3DC7A3D8"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K-centrum Nymburk, Velké Valy 995, Nymburk, tel. 325 514 424, 606 936 212, kcentrum_nbk@quick.cz, www.os-semiramis.cz/</w:t>
      </w:r>
    </w:p>
    <w:p w14:paraId="2EE559F4"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Linka důvěry, 293 01 Mladá Boleslav, Dukelská 198, tel. 326 741 481</w:t>
      </w:r>
    </w:p>
    <w:p w14:paraId="2FB8C03B"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Linka důvěry, 284 01 Kutná Hora, Česká 325, tel. 327 511 111, 602 874 470</w:t>
      </w:r>
    </w:p>
    <w:p w14:paraId="5DB36210" w14:textId="77777777" w:rsidR="00B649C8" w:rsidRPr="00693B1F" w:rsidRDefault="00B649C8" w:rsidP="00B649C8">
      <w:pPr>
        <w:pStyle w:val="Odstavecseseznamem"/>
        <w:numPr>
          <w:ilvl w:val="0"/>
          <w:numId w:val="1"/>
        </w:numPr>
        <w:rPr>
          <w:rFonts w:ascii="Times New Roman" w:hAnsi="Times New Roman" w:cs="Times New Roman"/>
          <w:sz w:val="24"/>
          <w:szCs w:val="24"/>
        </w:rPr>
      </w:pPr>
      <w:proofErr w:type="gramStart"/>
      <w:r w:rsidRPr="00693B1F">
        <w:rPr>
          <w:rFonts w:ascii="Times New Roman" w:hAnsi="Times New Roman" w:cs="Times New Roman"/>
          <w:sz w:val="24"/>
          <w:szCs w:val="24"/>
        </w:rPr>
        <w:t>Anima - občanské</w:t>
      </w:r>
      <w:proofErr w:type="gramEnd"/>
      <w:r w:rsidRPr="00693B1F">
        <w:rPr>
          <w:rFonts w:ascii="Times New Roman" w:hAnsi="Times New Roman" w:cs="Times New Roman"/>
          <w:sz w:val="24"/>
          <w:szCs w:val="24"/>
        </w:rPr>
        <w:t xml:space="preserve"> sdružení pro péči o rodiny závislých, rodinná terapie pro problematické konzumenty, Apolinářská 14a, 128 00 Praha 2, tel. 224 968 238, 224 968 239</w:t>
      </w:r>
    </w:p>
    <w:p w14:paraId="45C5D65B"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K-Centrum, Osadní 2, 170 00 Praha 7, tel. 283 872 186, nízkoprahové zařízení Triangl, Thomayerova nemocnice, pavilon G4, Vídeňská 800, Praha 4, tel. 261 081 111 – poradenství, ambulantní péče, stacionář, lůžková péče, víkendové aktivity, pro děti školního veku (</w:t>
      </w:r>
      <w:proofErr w:type="gramStart"/>
      <w:r w:rsidRPr="00693B1F">
        <w:rPr>
          <w:rFonts w:ascii="Times New Roman" w:hAnsi="Times New Roman" w:cs="Times New Roman"/>
          <w:sz w:val="24"/>
          <w:szCs w:val="24"/>
        </w:rPr>
        <w:t>10 – 15</w:t>
      </w:r>
      <w:proofErr w:type="gramEnd"/>
      <w:r w:rsidRPr="00693B1F">
        <w:rPr>
          <w:rFonts w:ascii="Times New Roman" w:hAnsi="Times New Roman" w:cs="Times New Roman"/>
          <w:sz w:val="24"/>
          <w:szCs w:val="24"/>
        </w:rPr>
        <w:t>)</w:t>
      </w:r>
    </w:p>
    <w:p w14:paraId="51BD3308" w14:textId="77777777" w:rsidR="00B649C8" w:rsidRPr="00693B1F" w:rsidRDefault="00B649C8" w:rsidP="00B649C8">
      <w:pPr>
        <w:pStyle w:val="Odstavecseseznamem"/>
        <w:numPr>
          <w:ilvl w:val="0"/>
          <w:numId w:val="1"/>
        </w:numPr>
        <w:rPr>
          <w:rFonts w:ascii="Times New Roman" w:hAnsi="Times New Roman" w:cs="Times New Roman"/>
          <w:sz w:val="24"/>
          <w:szCs w:val="24"/>
        </w:rPr>
      </w:pPr>
      <w:proofErr w:type="spellStart"/>
      <w:r w:rsidRPr="00693B1F">
        <w:rPr>
          <w:rFonts w:ascii="Times New Roman" w:hAnsi="Times New Roman" w:cs="Times New Roman"/>
          <w:sz w:val="24"/>
          <w:szCs w:val="24"/>
        </w:rPr>
        <w:t>Alkoholic</w:t>
      </w:r>
      <w:proofErr w:type="spellEnd"/>
      <w:r w:rsidRPr="00693B1F">
        <w:rPr>
          <w:rFonts w:ascii="Times New Roman" w:hAnsi="Times New Roman" w:cs="Times New Roman"/>
          <w:sz w:val="24"/>
          <w:szCs w:val="24"/>
        </w:rPr>
        <w:t xml:space="preserve"> Anonymous, Na Poříčí 12, Praha 1, tel. 224 818 247</w:t>
      </w:r>
    </w:p>
    <w:p w14:paraId="625B88C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Linka bezpečí, tel. 800 155 555 (zdarma)</w:t>
      </w:r>
    </w:p>
    <w:p w14:paraId="6C9C2AF0"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Krizové centrum Linky bezpečí tel. 266 727 953</w:t>
      </w:r>
    </w:p>
    <w:p w14:paraId="3E282CCD"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Linka </w:t>
      </w:r>
      <w:proofErr w:type="spellStart"/>
      <w:r w:rsidRPr="00693B1F">
        <w:rPr>
          <w:rFonts w:ascii="Times New Roman" w:hAnsi="Times New Roman" w:cs="Times New Roman"/>
          <w:sz w:val="24"/>
          <w:szCs w:val="24"/>
        </w:rPr>
        <w:t>psychopomoci</w:t>
      </w:r>
      <w:proofErr w:type="spellEnd"/>
      <w:r w:rsidRPr="00693B1F">
        <w:rPr>
          <w:rFonts w:ascii="Times New Roman" w:hAnsi="Times New Roman" w:cs="Times New Roman"/>
          <w:sz w:val="24"/>
          <w:szCs w:val="24"/>
        </w:rPr>
        <w:t xml:space="preserve"> tel. 224 214 214</w:t>
      </w:r>
    </w:p>
    <w:p w14:paraId="264B98C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Rodičovská lina tel. 840 111 234</w:t>
      </w:r>
    </w:p>
    <w:p w14:paraId="3D31D2A1"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Dětské </w:t>
      </w:r>
      <w:proofErr w:type="spellStart"/>
      <w:r w:rsidRPr="00693B1F">
        <w:rPr>
          <w:rFonts w:ascii="Times New Roman" w:hAnsi="Times New Roman" w:cs="Times New Roman"/>
          <w:sz w:val="24"/>
          <w:szCs w:val="24"/>
        </w:rPr>
        <w:t>kriz</w:t>
      </w:r>
      <w:proofErr w:type="spellEnd"/>
      <w:r w:rsidRPr="00693B1F">
        <w:rPr>
          <w:rFonts w:ascii="Times New Roman" w:hAnsi="Times New Roman" w:cs="Times New Roman"/>
          <w:sz w:val="24"/>
          <w:szCs w:val="24"/>
        </w:rPr>
        <w:t>. centrum pro týrané a zneužívané děti, tel. 241 480 511, 777 205 545</w:t>
      </w:r>
    </w:p>
    <w:p w14:paraId="3B6A4261"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Národní linka prevence AIDS, tel. 800 144 444</w:t>
      </w:r>
    </w:p>
    <w:p w14:paraId="76815F8C"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Anonymní testy HIV, Dům světla, Malého 3/282, Praha 8</w:t>
      </w:r>
    </w:p>
    <w:p w14:paraId="5C3B75AB" w14:textId="77777777" w:rsidR="00B649C8" w:rsidRPr="00693B1F" w:rsidRDefault="00B649C8" w:rsidP="00B649C8">
      <w:pPr>
        <w:pStyle w:val="Odstavecseseznamem"/>
        <w:numPr>
          <w:ilvl w:val="0"/>
          <w:numId w:val="1"/>
        </w:numPr>
        <w:rPr>
          <w:rFonts w:ascii="Times New Roman" w:hAnsi="Times New Roman" w:cs="Times New Roman"/>
          <w:sz w:val="24"/>
          <w:szCs w:val="24"/>
        </w:rPr>
      </w:pPr>
      <w:proofErr w:type="spellStart"/>
      <w:r w:rsidRPr="00693B1F">
        <w:rPr>
          <w:rFonts w:ascii="Times New Roman" w:hAnsi="Times New Roman" w:cs="Times New Roman"/>
          <w:sz w:val="24"/>
          <w:szCs w:val="24"/>
        </w:rPr>
        <w:t>Anabell</w:t>
      </w:r>
      <w:proofErr w:type="spellEnd"/>
      <w:r w:rsidRPr="00693B1F">
        <w:rPr>
          <w:rFonts w:ascii="Times New Roman" w:hAnsi="Times New Roman" w:cs="Times New Roman"/>
          <w:sz w:val="24"/>
          <w:szCs w:val="24"/>
        </w:rPr>
        <w:t>, krizová linka (poruchy příjmu potravy) tel. 848 200 210 (zdarma)</w:t>
      </w:r>
    </w:p>
    <w:p w14:paraId="701E0C0B"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Středisko výchovné péče (ambulantní pracoviště pro péči o děti a žáky s nestandardními projevy chování), Komenského 375, 280 00 Kolín, tel. 321 718 555, 321 717 512, mobil 777 738 794</w:t>
      </w:r>
    </w:p>
    <w:p w14:paraId="4BC0E38D"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Poradna pro odvykání kouření, Karlovo nám. 32, Praha 2, tel. 224 966 608</w:t>
      </w:r>
    </w:p>
    <w:p w14:paraId="41E6853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lastRenderedPageBreak/>
        <w:t>Centrum pro léčbu závislosti na tabáku, linka pro odvykání, tel. 844 600 500</w:t>
      </w:r>
    </w:p>
    <w:p w14:paraId="43928061" w14:textId="77777777" w:rsidR="00B649C8" w:rsidRPr="00693B1F" w:rsidRDefault="00B649C8" w:rsidP="00B649C8">
      <w:pPr>
        <w:rPr>
          <w:rFonts w:ascii="Times New Roman" w:hAnsi="Times New Roman" w:cs="Times New Roman"/>
          <w:sz w:val="24"/>
          <w:szCs w:val="24"/>
          <w:u w:val="single"/>
        </w:rPr>
      </w:pPr>
      <w:r w:rsidRPr="00693B1F">
        <w:rPr>
          <w:rFonts w:ascii="Times New Roman" w:hAnsi="Times New Roman" w:cs="Times New Roman"/>
          <w:sz w:val="24"/>
          <w:szCs w:val="24"/>
          <w:u w:val="single"/>
        </w:rPr>
        <w:t>Plán výchovného poradce:</w:t>
      </w:r>
    </w:p>
    <w:p w14:paraId="6653CF7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Oblasti působení výchovného poradenství:</w:t>
      </w:r>
    </w:p>
    <w:p w14:paraId="384A29D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1. Kariérové poradenství</w:t>
      </w:r>
    </w:p>
    <w:p w14:paraId="10333C3A"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poradenská pomoc žákům při volbě povolání</w:t>
      </w:r>
    </w:p>
    <w:p w14:paraId="189A35D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skupinové i individuální poradenství v této oblasti</w:t>
      </w:r>
    </w:p>
    <w:p w14:paraId="6F115359"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spolupráce s rodiči žáků především v oblasti poskytování informací o možnostech studia a průběhu přijímacího řízení na nástavbové </w:t>
      </w:r>
      <w:proofErr w:type="gramStart"/>
      <w:r w:rsidRPr="00693B1F">
        <w:rPr>
          <w:rFonts w:ascii="Times New Roman" w:hAnsi="Times New Roman" w:cs="Times New Roman"/>
          <w:sz w:val="24"/>
          <w:szCs w:val="24"/>
        </w:rPr>
        <w:t>studium</w:t>
      </w:r>
      <w:proofErr w:type="gramEnd"/>
      <w:r w:rsidRPr="00693B1F">
        <w:rPr>
          <w:rFonts w:ascii="Times New Roman" w:hAnsi="Times New Roman" w:cs="Times New Roman"/>
          <w:sz w:val="24"/>
          <w:szCs w:val="24"/>
        </w:rPr>
        <w:t xml:space="preserve"> popř. VOŠ a VŠ</w:t>
      </w:r>
    </w:p>
    <w:p w14:paraId="06B76509"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vyhledávání informací o možnostech dalšího uplatnění žáků</w:t>
      </w:r>
    </w:p>
    <w:p w14:paraId="44ABCCBB"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spolupráce s poradenskými a informačními institucemi pracujícími v oblasti profesního poradenství</w:t>
      </w:r>
    </w:p>
    <w:p w14:paraId="0DDA0032"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podpora studentů při zvládání studia</w:t>
      </w:r>
    </w:p>
    <w:p w14:paraId="7F4644F8"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instrukce k přijímacímu řízení na nástavbové studium, </w:t>
      </w:r>
      <w:proofErr w:type="gramStart"/>
      <w:r w:rsidRPr="00693B1F">
        <w:rPr>
          <w:rFonts w:ascii="Times New Roman" w:hAnsi="Times New Roman" w:cs="Times New Roman"/>
          <w:sz w:val="24"/>
          <w:szCs w:val="24"/>
        </w:rPr>
        <w:t>VOŠ</w:t>
      </w:r>
      <w:proofErr w:type="gramEnd"/>
      <w:r w:rsidRPr="00693B1F">
        <w:rPr>
          <w:rFonts w:ascii="Times New Roman" w:hAnsi="Times New Roman" w:cs="Times New Roman"/>
          <w:sz w:val="24"/>
          <w:szCs w:val="24"/>
        </w:rPr>
        <w:t xml:space="preserve"> popř. VŠ</w:t>
      </w:r>
    </w:p>
    <w:p w14:paraId="45D0D0E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2. Práce se žáky vyžadujícími zvláštní pozornost</w:t>
      </w:r>
    </w:p>
    <w:p w14:paraId="76EA526D"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vyhledávání a orientační šetření žáků vyžadujících zvláštní pozornost a příprava návrhů na další péči o ně</w:t>
      </w:r>
    </w:p>
    <w:p w14:paraId="1669281F"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vytváření „Plán pedagogické podpory“ a jeho vyhodnocování</w:t>
      </w:r>
    </w:p>
    <w:p w14:paraId="5B34DEF0"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zjišťování diagnostiky speciálních vzdělávacích potřeb a intervenčních činností, především ve spolupráci s pedagogicko-psychologickou poradnou a speciálním pedagogickým centrem</w:t>
      </w:r>
    </w:p>
    <w:p w14:paraId="16598770"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zaměřit se především na práci: a) se žáky se specifickými poruchami učení,</w:t>
      </w:r>
    </w:p>
    <w:p w14:paraId="03AD9CE5"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 xml:space="preserve"> </w:t>
      </w:r>
      <w:r w:rsidRPr="00693B1F">
        <w:rPr>
          <w:rFonts w:ascii="Times New Roman" w:hAnsi="Times New Roman" w:cs="Times New Roman"/>
          <w:sz w:val="24"/>
          <w:szCs w:val="24"/>
        </w:rPr>
        <w:tab/>
        <w:t xml:space="preserve"> b) se žáky s výchovnými a výukovými problémy</w:t>
      </w:r>
    </w:p>
    <w:p w14:paraId="3668C26D"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3. Metodická činnost</w:t>
      </w:r>
    </w:p>
    <w:p w14:paraId="6BF7A324"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 zprostředkování metod pedagogické diagnostiky a intervence ostatním pedagogickým pracovníkům</w:t>
      </w:r>
    </w:p>
    <w:p w14:paraId="163A8A3A"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vedení při integraci žáků vyžadujících zvláštní pozornost</w:t>
      </w:r>
    </w:p>
    <w:p w14:paraId="5ED58725"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při tvorbě individuálních vzdělávacích plánů</w:t>
      </w:r>
    </w:p>
    <w:p w14:paraId="40AE797F"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shromažďování odborných zpráv a informací o žácích v poradenské péči</w:t>
      </w:r>
    </w:p>
    <w:p w14:paraId="0077DBED"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zabezpečení týmové spolupráce v rámci pedagogického sboru</w:t>
      </w:r>
    </w:p>
    <w:p w14:paraId="113CBDF6"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zajišťovat zásobárnu metodických pomůcek</w:t>
      </w:r>
    </w:p>
    <w:p w14:paraId="625035F2"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4. Informační činnost</w:t>
      </w:r>
    </w:p>
    <w:p w14:paraId="3A32775E"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poskytování informací činnosti školy, školských a dalších poradenských zařízení v regionu, žákům a jejich rodičům</w:t>
      </w:r>
    </w:p>
    <w:p w14:paraId="3D1A2944" w14:textId="77777777" w:rsidR="00B649C8" w:rsidRPr="00693B1F" w:rsidRDefault="00B649C8" w:rsidP="00B649C8">
      <w:pPr>
        <w:pStyle w:val="Odstavecseseznamem"/>
        <w:numPr>
          <w:ilvl w:val="0"/>
          <w:numId w:val="1"/>
        </w:numPr>
        <w:rPr>
          <w:rFonts w:ascii="Times New Roman" w:hAnsi="Times New Roman" w:cs="Times New Roman"/>
          <w:sz w:val="24"/>
          <w:szCs w:val="24"/>
        </w:rPr>
      </w:pPr>
      <w:r w:rsidRPr="00693B1F">
        <w:rPr>
          <w:rFonts w:ascii="Times New Roman" w:hAnsi="Times New Roman" w:cs="Times New Roman"/>
          <w:sz w:val="24"/>
          <w:szCs w:val="24"/>
        </w:rPr>
        <w:t xml:space="preserve">zveřejňování důležitých informací výchovného poradce na nástěnku výchovného </w:t>
      </w:r>
      <w:proofErr w:type="gramStart"/>
      <w:r w:rsidRPr="00693B1F">
        <w:rPr>
          <w:rFonts w:ascii="Times New Roman" w:hAnsi="Times New Roman" w:cs="Times New Roman"/>
          <w:sz w:val="24"/>
          <w:szCs w:val="24"/>
        </w:rPr>
        <w:t>poradce</w:t>
      </w:r>
      <w:proofErr w:type="gramEnd"/>
      <w:r w:rsidRPr="00693B1F">
        <w:rPr>
          <w:rFonts w:ascii="Times New Roman" w:hAnsi="Times New Roman" w:cs="Times New Roman"/>
          <w:sz w:val="24"/>
          <w:szCs w:val="24"/>
        </w:rPr>
        <w:t xml:space="preserve"> popř. na webových stránkách</w:t>
      </w:r>
    </w:p>
    <w:p w14:paraId="2FADE08F" w14:textId="77777777" w:rsidR="00B649C8" w:rsidRDefault="00B649C8" w:rsidP="003D4F87">
      <w:pPr>
        <w:pBdr>
          <w:bottom w:val="single" w:sz="4" w:space="1" w:color="auto"/>
        </w:pBdr>
        <w:jc w:val="both"/>
        <w:rPr>
          <w:rFonts w:ascii="Times New Roman" w:hAnsi="Times New Roman" w:cs="Times New Roman"/>
          <w:sz w:val="24"/>
          <w:szCs w:val="24"/>
        </w:rPr>
      </w:pPr>
      <w:r w:rsidRPr="00693B1F">
        <w:rPr>
          <w:rFonts w:ascii="Times New Roman" w:hAnsi="Times New Roman" w:cs="Times New Roman"/>
          <w:sz w:val="24"/>
          <w:szCs w:val="24"/>
        </w:rPr>
        <w:lastRenderedPageBreak/>
        <w:t>Celoroční plán výchovného poradce je pouze rámcový. Vychází ze základních činností výchovného poradce vzhledem k studentům, rodičům, třídním učitelům i ostatním členům pedagogického sboru.</w:t>
      </w:r>
    </w:p>
    <w:p w14:paraId="72D5ABB9" w14:textId="77777777" w:rsidR="00693B1F" w:rsidRDefault="00693B1F" w:rsidP="00B649C8">
      <w:pPr>
        <w:rPr>
          <w:rFonts w:ascii="Times New Roman" w:hAnsi="Times New Roman" w:cs="Times New Roman"/>
          <w:sz w:val="24"/>
          <w:szCs w:val="24"/>
        </w:rPr>
      </w:pPr>
    </w:p>
    <w:p w14:paraId="4EA7C690" w14:textId="77777777" w:rsidR="003D4F87" w:rsidRPr="00693B1F" w:rsidRDefault="003D4F87" w:rsidP="00B649C8">
      <w:pPr>
        <w:rPr>
          <w:rFonts w:ascii="Times New Roman" w:hAnsi="Times New Roman" w:cs="Times New Roman"/>
          <w:sz w:val="24"/>
          <w:szCs w:val="24"/>
        </w:rPr>
      </w:pPr>
    </w:p>
    <w:p w14:paraId="3C8C9309" w14:textId="23AB6720" w:rsidR="00B649C8" w:rsidRPr="00693B1F" w:rsidRDefault="00B649C8" w:rsidP="0091018C">
      <w:pPr>
        <w:jc w:val="right"/>
        <w:rPr>
          <w:rFonts w:ascii="Times New Roman" w:hAnsi="Times New Roman" w:cs="Times New Roman"/>
          <w:sz w:val="24"/>
          <w:szCs w:val="24"/>
        </w:rPr>
      </w:pPr>
      <w:r w:rsidRPr="00693B1F">
        <w:rPr>
          <w:rFonts w:ascii="Times New Roman" w:hAnsi="Times New Roman" w:cs="Times New Roman"/>
          <w:sz w:val="24"/>
          <w:szCs w:val="24"/>
        </w:rPr>
        <w:t>V Městci Králové 1.9. 202</w:t>
      </w:r>
      <w:r w:rsidR="00693B1F">
        <w:rPr>
          <w:rFonts w:ascii="Times New Roman" w:hAnsi="Times New Roman" w:cs="Times New Roman"/>
          <w:sz w:val="24"/>
          <w:szCs w:val="24"/>
        </w:rPr>
        <w:t>4</w:t>
      </w:r>
      <w:r w:rsidRPr="00693B1F">
        <w:rPr>
          <w:rFonts w:ascii="Times New Roman" w:hAnsi="Times New Roman" w:cs="Times New Roman"/>
          <w:sz w:val="24"/>
          <w:szCs w:val="24"/>
        </w:rPr>
        <w:t xml:space="preserve"> </w:t>
      </w:r>
    </w:p>
    <w:p w14:paraId="36B6AC29" w14:textId="77777777" w:rsidR="0091018C" w:rsidRDefault="0091018C" w:rsidP="00B649C8">
      <w:pPr>
        <w:rPr>
          <w:rFonts w:ascii="Times New Roman" w:hAnsi="Times New Roman" w:cs="Times New Roman"/>
          <w:sz w:val="24"/>
          <w:szCs w:val="24"/>
        </w:rPr>
      </w:pPr>
    </w:p>
    <w:p w14:paraId="77F185E0" w14:textId="0DD4C5D8"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Výchovný poradce:</w:t>
      </w:r>
      <w:r w:rsidRPr="00693B1F">
        <w:rPr>
          <w:rFonts w:ascii="Times New Roman" w:hAnsi="Times New Roman" w:cs="Times New Roman"/>
          <w:sz w:val="24"/>
          <w:szCs w:val="24"/>
        </w:rPr>
        <w:br/>
        <w:t xml:space="preserve">Mgr. Veronika </w:t>
      </w:r>
      <w:proofErr w:type="spellStart"/>
      <w:r w:rsidRPr="00693B1F">
        <w:rPr>
          <w:rFonts w:ascii="Times New Roman" w:hAnsi="Times New Roman" w:cs="Times New Roman"/>
          <w:sz w:val="24"/>
          <w:szCs w:val="24"/>
        </w:rPr>
        <w:t>Raulová</w:t>
      </w:r>
      <w:proofErr w:type="spellEnd"/>
      <w:r w:rsidRPr="00693B1F">
        <w:rPr>
          <w:rFonts w:ascii="Times New Roman" w:hAnsi="Times New Roman" w:cs="Times New Roman"/>
          <w:sz w:val="24"/>
          <w:szCs w:val="24"/>
        </w:rPr>
        <w:t>, v. r.</w:t>
      </w:r>
    </w:p>
    <w:p w14:paraId="07A9D8C4" w14:textId="77777777" w:rsidR="00B649C8" w:rsidRPr="00693B1F" w:rsidRDefault="00B649C8" w:rsidP="00B649C8">
      <w:pPr>
        <w:rPr>
          <w:rFonts w:ascii="Times New Roman" w:hAnsi="Times New Roman" w:cs="Times New Roman"/>
          <w:sz w:val="24"/>
          <w:szCs w:val="24"/>
        </w:rPr>
      </w:pPr>
      <w:r w:rsidRPr="00693B1F">
        <w:rPr>
          <w:rFonts w:ascii="Times New Roman" w:hAnsi="Times New Roman" w:cs="Times New Roman"/>
          <w:sz w:val="24"/>
          <w:szCs w:val="24"/>
        </w:rPr>
        <w:t>Metodik prevence:</w:t>
      </w:r>
      <w:r w:rsidRPr="00693B1F">
        <w:rPr>
          <w:rFonts w:ascii="Times New Roman" w:hAnsi="Times New Roman" w:cs="Times New Roman"/>
          <w:sz w:val="24"/>
          <w:szCs w:val="24"/>
        </w:rPr>
        <w:br/>
        <w:t>Mgr. Lenka Urbanová, v. r.</w:t>
      </w:r>
    </w:p>
    <w:p w14:paraId="19ED8A62" w14:textId="77777777" w:rsidR="000A411B" w:rsidRPr="00693B1F" w:rsidRDefault="00B649C8">
      <w:pPr>
        <w:rPr>
          <w:rFonts w:ascii="Times New Roman" w:hAnsi="Times New Roman" w:cs="Times New Roman"/>
          <w:sz w:val="24"/>
          <w:szCs w:val="24"/>
        </w:rPr>
      </w:pPr>
      <w:r w:rsidRPr="00693B1F">
        <w:rPr>
          <w:rFonts w:ascii="Times New Roman" w:hAnsi="Times New Roman" w:cs="Times New Roman"/>
          <w:sz w:val="24"/>
          <w:szCs w:val="24"/>
        </w:rPr>
        <w:t>Schválila ředitelka školy:</w:t>
      </w:r>
      <w:r w:rsidRPr="00693B1F">
        <w:rPr>
          <w:rFonts w:ascii="Times New Roman" w:hAnsi="Times New Roman" w:cs="Times New Roman"/>
          <w:sz w:val="24"/>
          <w:szCs w:val="24"/>
        </w:rPr>
        <w:br/>
        <w:t>Mgr. Hana Podzimková, v. r.</w:t>
      </w:r>
    </w:p>
    <w:sectPr w:rsidR="000A411B" w:rsidRPr="00693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437E6"/>
    <w:multiLevelType w:val="hybridMultilevel"/>
    <w:tmpl w:val="351E38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C1483B"/>
    <w:multiLevelType w:val="hybridMultilevel"/>
    <w:tmpl w:val="A78A034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FE3F2C"/>
    <w:multiLevelType w:val="hybridMultilevel"/>
    <w:tmpl w:val="4DC60C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4168EB"/>
    <w:multiLevelType w:val="hybridMultilevel"/>
    <w:tmpl w:val="B9800A9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041572"/>
    <w:multiLevelType w:val="hybridMultilevel"/>
    <w:tmpl w:val="C5FE23EE"/>
    <w:lvl w:ilvl="0" w:tplc="355436F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6C3DBC"/>
    <w:multiLevelType w:val="hybridMultilevel"/>
    <w:tmpl w:val="4626AE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9F6FF8"/>
    <w:multiLevelType w:val="hybridMultilevel"/>
    <w:tmpl w:val="B0B80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4F25E0"/>
    <w:multiLevelType w:val="hybridMultilevel"/>
    <w:tmpl w:val="FCB65F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4A3ED0"/>
    <w:multiLevelType w:val="hybridMultilevel"/>
    <w:tmpl w:val="01D20F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A803D3"/>
    <w:multiLevelType w:val="hybridMultilevel"/>
    <w:tmpl w:val="3AD21378"/>
    <w:lvl w:ilvl="0" w:tplc="70FCFE8E">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605A277A"/>
    <w:multiLevelType w:val="hybridMultilevel"/>
    <w:tmpl w:val="AD8E9EE4"/>
    <w:lvl w:ilvl="0" w:tplc="9FAC2EA4">
      <w:start w:val="18"/>
      <w:numFmt w:val="decimal"/>
      <w:lvlText w:val="%1"/>
      <w:lvlJc w:val="left"/>
      <w:pPr>
        <w:ind w:left="720" w:hanging="360"/>
      </w:pPr>
      <w:rPr>
        <w:rFonts w:hint="default"/>
      </w:rPr>
    </w:lvl>
    <w:lvl w:ilvl="1" w:tplc="FACC241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A92A8A"/>
    <w:multiLevelType w:val="hybridMultilevel"/>
    <w:tmpl w:val="353003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EA08CB"/>
    <w:multiLevelType w:val="hybridMultilevel"/>
    <w:tmpl w:val="0A860224"/>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6A721B3E">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0D011D"/>
    <w:multiLevelType w:val="hybridMultilevel"/>
    <w:tmpl w:val="EDD0EA56"/>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A73F7D"/>
    <w:multiLevelType w:val="hybridMultilevel"/>
    <w:tmpl w:val="65B0808A"/>
    <w:lvl w:ilvl="0" w:tplc="04050001">
      <w:start w:val="1"/>
      <w:numFmt w:val="bullet"/>
      <w:lvlText w:val=""/>
      <w:lvlJc w:val="left"/>
      <w:pPr>
        <w:ind w:left="1080" w:hanging="360"/>
      </w:pPr>
      <w:rPr>
        <w:rFonts w:ascii="Symbol" w:hAnsi="Symbol" w:hint="default"/>
      </w:rPr>
    </w:lvl>
    <w:lvl w:ilvl="1" w:tplc="B1E06128">
      <w:numFmt w:val="bullet"/>
      <w:lvlText w:val="-"/>
      <w:lvlJc w:val="left"/>
      <w:pPr>
        <w:ind w:left="1800" w:hanging="360"/>
      </w:pPr>
      <w:rPr>
        <w:rFonts w:ascii="Calibri" w:eastAsiaTheme="minorHAnsi" w:hAnsi="Calibri" w:cs="Calibri" w:hint="default"/>
      </w:rPr>
    </w:lvl>
    <w:lvl w:ilvl="2" w:tplc="6E6CB158">
      <w:numFmt w:val="bullet"/>
      <w:lvlText w:val="•"/>
      <w:lvlJc w:val="left"/>
      <w:pPr>
        <w:ind w:left="2520" w:hanging="360"/>
      </w:pPr>
      <w:rPr>
        <w:rFonts w:ascii="Calibri" w:eastAsiaTheme="minorHAnsi" w:hAnsi="Calibri" w:cs="Calibri"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385048E"/>
    <w:multiLevelType w:val="hybridMultilevel"/>
    <w:tmpl w:val="F37C8DBA"/>
    <w:lvl w:ilvl="0" w:tplc="355436F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1485757">
    <w:abstractNumId w:val="14"/>
  </w:num>
  <w:num w:numId="2" w16cid:durableId="1969848017">
    <w:abstractNumId w:val="12"/>
  </w:num>
  <w:num w:numId="3" w16cid:durableId="24723126">
    <w:abstractNumId w:val="4"/>
  </w:num>
  <w:num w:numId="4" w16cid:durableId="2063215589">
    <w:abstractNumId w:val="13"/>
  </w:num>
  <w:num w:numId="5" w16cid:durableId="260920114">
    <w:abstractNumId w:val="0"/>
  </w:num>
  <w:num w:numId="6" w16cid:durableId="1091896254">
    <w:abstractNumId w:val="5"/>
  </w:num>
  <w:num w:numId="7" w16cid:durableId="821195494">
    <w:abstractNumId w:val="2"/>
  </w:num>
  <w:num w:numId="8" w16cid:durableId="1997032197">
    <w:abstractNumId w:val="7"/>
  </w:num>
  <w:num w:numId="9" w16cid:durableId="537354601">
    <w:abstractNumId w:val="10"/>
  </w:num>
  <w:num w:numId="10" w16cid:durableId="1030645349">
    <w:abstractNumId w:val="11"/>
  </w:num>
  <w:num w:numId="11" w16cid:durableId="2066365412">
    <w:abstractNumId w:val="8"/>
  </w:num>
  <w:num w:numId="12" w16cid:durableId="566307871">
    <w:abstractNumId w:val="15"/>
  </w:num>
  <w:num w:numId="13" w16cid:durableId="183980674">
    <w:abstractNumId w:val="1"/>
  </w:num>
  <w:num w:numId="14" w16cid:durableId="576987362">
    <w:abstractNumId w:val="3"/>
  </w:num>
  <w:num w:numId="15" w16cid:durableId="1740011418">
    <w:abstractNumId w:val="9"/>
  </w:num>
  <w:num w:numId="16" w16cid:durableId="1334147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C8"/>
    <w:rsid w:val="000A411B"/>
    <w:rsid w:val="00165478"/>
    <w:rsid w:val="003D4F87"/>
    <w:rsid w:val="00693B1F"/>
    <w:rsid w:val="0091018C"/>
    <w:rsid w:val="00963D5A"/>
    <w:rsid w:val="00B649C8"/>
    <w:rsid w:val="00E70F2F"/>
    <w:rsid w:val="00F25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1478"/>
  <w15:docId w15:val="{350F5F49-013B-4FB0-BC5D-AA20BD14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49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49C8"/>
    <w:pPr>
      <w:ind w:left="720"/>
      <w:contextualSpacing/>
    </w:pPr>
  </w:style>
  <w:style w:type="paragraph" w:styleId="Textbubliny">
    <w:name w:val="Balloon Text"/>
    <w:basedOn w:val="Normln"/>
    <w:link w:val="TextbublinyChar"/>
    <w:uiPriority w:val="99"/>
    <w:semiHidden/>
    <w:unhideWhenUsed/>
    <w:rsid w:val="00B649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4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5192</Words>
  <Characters>30635</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Raulová</dc:creator>
  <cp:lastModifiedBy>Milan Musil</cp:lastModifiedBy>
  <cp:revision>5</cp:revision>
  <cp:lastPrinted>2023-08-22T10:11:00Z</cp:lastPrinted>
  <dcterms:created xsi:type="dcterms:W3CDTF">2024-07-15T08:57:00Z</dcterms:created>
  <dcterms:modified xsi:type="dcterms:W3CDTF">2024-08-09T08:23:00Z</dcterms:modified>
</cp:coreProperties>
</file>